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F9F" w:rsidRDefault="00BE2791" w:rsidP="005A1F9F">
      <w:pPr>
        <w:tabs>
          <w:tab w:val="left" w:pos="-1260"/>
        </w:tabs>
      </w:pPr>
      <w:r>
        <w:rPr>
          <w:noProof/>
        </w:rPr>
        <mc:AlternateContent>
          <mc:Choice Requires="wpg">
            <w:drawing>
              <wp:anchor distT="0" distB="0" distL="114300" distR="114300" simplePos="0" relativeHeight="251660288" behindDoc="0" locked="0" layoutInCell="0" allowOverlap="1" wp14:anchorId="76D751FB" wp14:editId="00E187A6">
                <wp:simplePos x="0" y="0"/>
                <wp:positionH relativeFrom="column">
                  <wp:posOffset>-53439</wp:posOffset>
                </wp:positionH>
                <wp:positionV relativeFrom="page">
                  <wp:posOffset>402590</wp:posOffset>
                </wp:positionV>
                <wp:extent cx="6922008" cy="2075688"/>
                <wp:effectExtent l="0" t="0" r="31750" b="1270"/>
                <wp:wrapNone/>
                <wp:docPr id="16" name="Group 16"/>
                <wp:cNvGraphicFramePr/>
                <a:graphic xmlns:a="http://schemas.openxmlformats.org/drawingml/2006/main">
                  <a:graphicData uri="http://schemas.microsoft.com/office/word/2010/wordprocessingGroup">
                    <wpg:wgp>
                      <wpg:cNvGrpSpPr/>
                      <wpg:grpSpPr>
                        <a:xfrm>
                          <a:off x="0" y="0"/>
                          <a:ext cx="6922008" cy="2075688"/>
                          <a:chOff x="0" y="0"/>
                          <a:chExt cx="6917055" cy="2078182"/>
                        </a:xfrm>
                      </wpg:grpSpPr>
                      <wps:wsp>
                        <wps:cNvPr id="1" name="Text Box 1"/>
                        <wps:cNvSpPr txBox="1"/>
                        <wps:spPr>
                          <a:xfrm>
                            <a:off x="0" y="0"/>
                            <a:ext cx="6917055" cy="207818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22CF" w:rsidRDefault="00CA2A46" w:rsidP="00E322CF">
                              <w:pPr>
                                <w:spacing w:after="360"/>
                                <w:jc w:val="center"/>
                              </w:pPr>
                              <w:r>
                                <w:rPr>
                                  <w:noProof/>
                                </w:rPr>
                                <w:drawing>
                                  <wp:inline distT="0" distB="0" distL="0" distR="0">
                                    <wp:extent cx="2057400" cy="626349"/>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kWiselyLOGO_final_thickerstroke.jpg"/>
                                            <pic:cNvPicPr/>
                                          </pic:nvPicPr>
                                          <pic:blipFill rotWithShape="1">
                                            <a:blip r:embed="rId7" cstate="print">
                                              <a:extLst>
                                                <a:ext uri="{28A0092B-C50C-407E-A947-70E740481C1C}">
                                                  <a14:useLocalDpi xmlns:a14="http://schemas.microsoft.com/office/drawing/2010/main" val="0"/>
                                                </a:ext>
                                              </a:extLst>
                                            </a:blip>
                                            <a:srcRect t="46639"/>
                                            <a:stretch/>
                                          </pic:blipFill>
                                          <pic:spPr bwMode="auto">
                                            <a:xfrm>
                                              <a:off x="0" y="0"/>
                                              <a:ext cx="2057400" cy="626349"/>
                                            </a:xfrm>
                                            <a:prstGeom prst="rect">
                                              <a:avLst/>
                                            </a:prstGeom>
                                            <a:ln>
                                              <a:noFill/>
                                            </a:ln>
                                            <a:extLst>
                                              <a:ext uri="{53640926-AAD7-44D8-BBD7-CCE9431645EC}">
                                                <a14:shadowObscured xmlns:a14="http://schemas.microsoft.com/office/drawing/2010/main"/>
                                              </a:ext>
                                            </a:extLst>
                                          </pic:spPr>
                                        </pic:pic>
                                      </a:graphicData>
                                    </a:graphic>
                                  </wp:inline>
                                </w:drawing>
                              </w:r>
                            </w:p>
                            <w:p w:rsidR="00E322CF" w:rsidRPr="00CA2A46" w:rsidRDefault="00E322CF" w:rsidP="00E322CF">
                              <w:pPr>
                                <w:pStyle w:val="BasicParagraph"/>
                                <w:spacing w:line="240" w:lineRule="auto"/>
                                <w:jc w:val="both"/>
                                <w:rPr>
                                  <w:rFonts w:ascii="Century" w:hAnsi="Century" w:cs="Century"/>
                                  <w:caps/>
                                  <w:color w:val="000000" w:themeColor="text1"/>
                                  <w:sz w:val="20"/>
                                  <w:szCs w:val="20"/>
                                </w:rPr>
                              </w:pPr>
                              <w:r w:rsidRPr="00CA2A46">
                                <w:rPr>
                                  <w:rFonts w:ascii="Century" w:hAnsi="Century" w:cs="Century"/>
                                  <w:caps/>
                                  <w:color w:val="000000" w:themeColor="text1"/>
                                  <w:sz w:val="20"/>
                                  <w:szCs w:val="20"/>
                                </w:rPr>
                                <w:t>A mini training session for injury prevention</w:t>
                              </w:r>
                            </w:p>
                            <w:p w:rsidR="00E322CF" w:rsidRPr="00CA2A46" w:rsidRDefault="00E322CF" w:rsidP="00E322CF">
                              <w:pPr>
                                <w:pStyle w:val="BasicParagraph"/>
                                <w:spacing w:line="240" w:lineRule="auto"/>
                                <w:rPr>
                                  <w:rFonts w:ascii="ITC Avant Garde Std Md" w:hAnsi="ITC Avant Garde Std Md" w:cs="ITC Avant Garde Std Md"/>
                                  <w:b/>
                                  <w:bCs/>
                                  <w:sz w:val="94"/>
                                  <w:szCs w:val="94"/>
                                  <w14:textOutline w14:w="12700" w14:cap="rnd" w14:cmpd="sng" w14:algn="ctr">
                                    <w14:solidFill>
                                      <w14:schemeClr w14:val="tx1"/>
                                    </w14:solidFill>
                                    <w14:prstDash w14:val="solid"/>
                                    <w14:bevel/>
                                  </w14:textOutline>
                                </w:rPr>
                              </w:pPr>
                              <w:r w:rsidRPr="00C7426E">
                                <w:rPr>
                                  <w:rFonts w:ascii="ITC Avant Garde Std Md" w:hAnsi="ITC Avant Garde Std Md" w:cs="ITC Avant Garde Std Md"/>
                                  <w:b/>
                                  <w:bCs/>
                                  <w:color w:val="DEAE00"/>
                                  <w:sz w:val="94"/>
                                  <w:szCs w:val="94"/>
                                  <w14:textOutline w14:w="19050" w14:cap="rnd" w14:cmpd="sng" w14:algn="ctr">
                                    <w14:solidFill>
                                      <w14:schemeClr w14:val="tx1"/>
                                    </w14:solidFill>
                                    <w14:prstDash w14:val="solid"/>
                                    <w14:bevel/>
                                  </w14:textOutline>
                                </w:rPr>
                                <w:t>Quick Take on Safety</w:t>
                              </w:r>
                            </w:p>
                            <w:p w:rsidR="00E322CF" w:rsidRDefault="00E322CF" w:rsidP="00E322C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Straight Connector 6"/>
                        <wps:cNvCnPr/>
                        <wps:spPr>
                          <a:xfrm>
                            <a:off x="59377" y="1935678"/>
                            <a:ext cx="685736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6D751FB" id="Group 16" o:spid="_x0000_s1026" style="position:absolute;margin-left:-4.2pt;margin-top:31.7pt;width:545.05pt;height:163.45pt;z-index:251660288;mso-position-vertical-relative:page;mso-width-relative:margin;mso-height-relative:margin" coordsize="69170,20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" o:allowincell="f">
                <v:shapetype id="_x0000_t202" coordsize="21600,21600" o:spt="202" path="m,l,21600r21600,l21600,xe">
                  <v:stroke joinstyle="miter"/>
                  <v:path gradientshapeok="t" o:connecttype="rect"/>
                </v:shapetype>
                <v:shape id="Text Box 1" o:spid="_x0000_s1027" type="#_x0000_t202" style="position:absolute;width:69170;height:20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rsidR="00E322CF" w:rsidRDefault="00CA2A46" w:rsidP="00E322CF">
                        <w:pPr>
                          <w:spacing w:after="360"/>
                          <w:jc w:val="center"/>
                        </w:pPr>
                        <w:r>
                          <w:rPr>
                            <w:noProof/>
                          </w:rPr>
                          <w:drawing>
                            <wp:inline distT="0" distB="0" distL="0" distR="0">
                              <wp:extent cx="2057400" cy="626349"/>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kWiselyLOGO_final_thickerstroke.jpg"/>
                                      <pic:cNvPicPr/>
                                    </pic:nvPicPr>
                                    <pic:blipFill rotWithShape="1">
                                      <a:blip r:embed="rId8" cstate="print">
                                        <a:extLst>
                                          <a:ext uri="{28A0092B-C50C-407E-A947-70E740481C1C}">
                                            <a14:useLocalDpi xmlns:a14="http://schemas.microsoft.com/office/drawing/2010/main" val="0"/>
                                          </a:ext>
                                        </a:extLst>
                                      </a:blip>
                                      <a:srcRect t="46639"/>
                                      <a:stretch/>
                                    </pic:blipFill>
                                    <pic:spPr bwMode="auto">
                                      <a:xfrm>
                                        <a:off x="0" y="0"/>
                                        <a:ext cx="2057400" cy="626349"/>
                                      </a:xfrm>
                                      <a:prstGeom prst="rect">
                                        <a:avLst/>
                                      </a:prstGeom>
                                      <a:ln>
                                        <a:noFill/>
                                      </a:ln>
                                      <a:extLst>
                                        <a:ext uri="{53640926-AAD7-44D8-BBD7-CCE9431645EC}">
                                          <a14:shadowObscured xmlns:a14="http://schemas.microsoft.com/office/drawing/2010/main"/>
                                        </a:ext>
                                      </a:extLst>
                                    </pic:spPr>
                                  </pic:pic>
                                </a:graphicData>
                              </a:graphic>
                            </wp:inline>
                          </w:drawing>
                        </w:r>
                      </w:p>
                      <w:p w:rsidR="00E322CF" w:rsidRPr="00CA2A46" w:rsidRDefault="00E322CF" w:rsidP="00E322CF">
                        <w:pPr>
                          <w:pStyle w:val="BasicParagraph"/>
                          <w:spacing w:line="240" w:lineRule="auto"/>
                          <w:jc w:val="both"/>
                          <w:rPr>
                            <w:rFonts w:ascii="Century" w:hAnsi="Century" w:cs="Century"/>
                            <w:caps/>
                            <w:color w:val="000000" w:themeColor="text1"/>
                            <w:sz w:val="20"/>
                            <w:szCs w:val="20"/>
                          </w:rPr>
                        </w:pPr>
                        <w:r w:rsidRPr="00CA2A46">
                          <w:rPr>
                            <w:rFonts w:ascii="Century" w:hAnsi="Century" w:cs="Century"/>
                            <w:caps/>
                            <w:color w:val="000000" w:themeColor="text1"/>
                            <w:sz w:val="20"/>
                            <w:szCs w:val="20"/>
                          </w:rPr>
                          <w:t>A mini training session for injury prevention</w:t>
                        </w:r>
                      </w:p>
                      <w:p w:rsidR="00E322CF" w:rsidRPr="00CA2A46" w:rsidRDefault="00E322CF" w:rsidP="00E322CF">
                        <w:pPr>
                          <w:pStyle w:val="BasicParagraph"/>
                          <w:spacing w:line="240" w:lineRule="auto"/>
                          <w:rPr>
                            <w:rFonts w:ascii="ITC Avant Garde Std Md" w:hAnsi="ITC Avant Garde Std Md" w:cs="ITC Avant Garde Std Md"/>
                            <w:b/>
                            <w:bCs/>
                            <w:sz w:val="94"/>
                            <w:szCs w:val="94"/>
                            <w14:textOutline w14:w="12700" w14:cap="rnd" w14:cmpd="sng" w14:algn="ctr">
                              <w14:solidFill>
                                <w14:schemeClr w14:val="tx1"/>
                              </w14:solidFill>
                              <w14:prstDash w14:val="solid"/>
                              <w14:bevel/>
                            </w14:textOutline>
                          </w:rPr>
                        </w:pPr>
                        <w:r w:rsidRPr="00C7426E">
                          <w:rPr>
                            <w:rFonts w:ascii="ITC Avant Garde Std Md" w:hAnsi="ITC Avant Garde Std Md" w:cs="ITC Avant Garde Std Md"/>
                            <w:b/>
                            <w:bCs/>
                            <w:color w:val="DEAE00"/>
                            <w:sz w:val="94"/>
                            <w:szCs w:val="94"/>
                            <w14:textOutline w14:w="19050" w14:cap="rnd" w14:cmpd="sng" w14:algn="ctr">
                              <w14:solidFill>
                                <w14:schemeClr w14:val="tx1"/>
                              </w14:solidFill>
                              <w14:prstDash w14:val="solid"/>
                              <w14:bevel/>
                            </w14:textOutline>
                          </w:rPr>
                          <w:t>Quick Take on Safety</w:t>
                        </w:r>
                      </w:p>
                      <w:p w:rsidR="00E322CF" w:rsidRDefault="00E322CF" w:rsidP="00E322CF">
                        <w:pPr>
                          <w:jc w:val="center"/>
                        </w:pPr>
                      </w:p>
                    </w:txbxContent>
                  </v:textbox>
                </v:shape>
                <v:line id="Straight Connector 6" o:spid="_x0000_s1028" style="position:absolute;visibility:visible;mso-wrap-style:square" from="593,19356" to="69167,19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" strokecolor="black [3213]" strokeweight="1pt"/>
                <w10:wrap anchory="page"/>
              </v:group>
            </w:pict>
          </mc:Fallback>
        </mc:AlternateContent>
      </w:r>
    </w:p>
    <w:p w:rsidR="005A1F9F" w:rsidRDefault="005A1F9F" w:rsidP="005A1F9F">
      <w:pPr>
        <w:tabs>
          <w:tab w:val="left" w:pos="-1260"/>
        </w:tabs>
      </w:pPr>
    </w:p>
    <w:p w:rsidR="005A1F9F" w:rsidRDefault="005A1F9F" w:rsidP="005A1F9F">
      <w:pPr>
        <w:tabs>
          <w:tab w:val="left" w:pos="-1260"/>
        </w:tabs>
      </w:pPr>
    </w:p>
    <w:p w:rsidR="005A1F9F" w:rsidRDefault="005A1F9F" w:rsidP="005A1F9F">
      <w:pPr>
        <w:tabs>
          <w:tab w:val="left" w:pos="-1260"/>
        </w:tabs>
      </w:pPr>
    </w:p>
    <w:p w:rsidR="00BE2791" w:rsidRDefault="00BE2791" w:rsidP="005A1F9F">
      <w:pPr>
        <w:tabs>
          <w:tab w:val="left" w:pos="-1260"/>
        </w:tabs>
      </w:pPr>
    </w:p>
    <w:p w:rsidR="00BE2791" w:rsidRDefault="00BE2791" w:rsidP="005A1F9F">
      <w:pPr>
        <w:tabs>
          <w:tab w:val="left" w:pos="-1260"/>
        </w:tabs>
      </w:pPr>
    </w:p>
    <w:p w:rsidR="00BE2791" w:rsidRPr="00BE2791" w:rsidRDefault="00BE2791" w:rsidP="00BE2791">
      <w:pPr>
        <w:tabs>
          <w:tab w:val="left" w:pos="-1260"/>
        </w:tabs>
        <w:spacing w:after="0"/>
        <w:rPr>
          <w:rFonts w:ascii="ITC Avant Garde Std Bk" w:hAnsi="ITC Avant Garde Std Bk"/>
          <w:sz w:val="10"/>
          <w:szCs w:val="10"/>
        </w:rPr>
      </w:pPr>
    </w:p>
    <w:p w:rsidR="00E837DB" w:rsidRPr="00EF2919" w:rsidRDefault="002F69B3" w:rsidP="00BE2791">
      <w:pPr>
        <w:tabs>
          <w:tab w:val="left" w:pos="-1260"/>
        </w:tabs>
        <w:spacing w:after="0"/>
        <w:rPr>
          <w:rFonts w:ascii="ITC Avant Garde Std Bk" w:hAnsi="ITC Avant Garde Std Bk"/>
          <w:b/>
          <w:color w:val="002D62"/>
          <w:sz w:val="68"/>
          <w:szCs w:val="68"/>
        </w:rPr>
      </w:pPr>
      <w:r>
        <w:rPr>
          <w:rFonts w:ascii="ITC Avant Garde Std Bk" w:hAnsi="ITC Avant Garde Std Bk"/>
          <w:b/>
          <w:noProof/>
          <w:color w:val="000000" w:themeColor="text1"/>
          <w:sz w:val="68"/>
          <w:szCs w:val="68"/>
        </w:rPr>
        <w:t>Workplace  Injury Hotline</w:t>
      </w:r>
      <w:r w:rsidR="00D670EC">
        <w:rPr>
          <w:rFonts w:ascii="ITC Avant Garde Std Bk" w:hAnsi="ITC Avant Garde Std Bk"/>
          <w:b/>
          <w:noProof/>
          <w:color w:val="002D62"/>
          <w:sz w:val="68"/>
          <w:szCs w:val="68"/>
        </w:rPr>
        <w:t xml:space="preserve"> </w:t>
      </w:r>
    </w:p>
    <w:p w:rsidR="00A179B0" w:rsidRPr="00A846DE" w:rsidRDefault="00A179B0" w:rsidP="00A846DE">
      <w:pPr>
        <w:shd w:val="clear" w:color="auto" w:fill="000000" w:themeFill="text1"/>
        <w:tabs>
          <w:tab w:val="left" w:pos="-1260"/>
        </w:tabs>
        <w:spacing w:after="0" w:line="240" w:lineRule="auto"/>
        <w:rPr>
          <w:rFonts w:ascii="ITC Avant Garde Std Bk" w:hAnsi="ITC Avant Garde Std Bk"/>
          <w:b/>
          <w:color w:val="FFCB0A"/>
          <w:sz w:val="21"/>
          <w:szCs w:val="21"/>
        </w:rPr>
      </w:pPr>
      <w:r w:rsidRPr="00A846DE">
        <w:rPr>
          <w:rFonts w:ascii="ITC Avant Garde Std Bk" w:hAnsi="ITC Avant Garde Std Bk"/>
          <w:b/>
          <w:color w:val="FFCB0A"/>
          <w:sz w:val="21"/>
          <w:szCs w:val="21"/>
        </w:rPr>
        <w:t>TRAINING OVERVIEW AND OBJECTIVES</w:t>
      </w:r>
    </w:p>
    <w:p w:rsidR="002F69B3" w:rsidRDefault="002F69B3" w:rsidP="002F69B3">
      <w:pPr>
        <w:tabs>
          <w:tab w:val="left" w:pos="-1260"/>
          <w:tab w:val="left" w:pos="1440"/>
        </w:tabs>
        <w:spacing w:before="120" w:after="0"/>
        <w:ind w:left="1440" w:hanging="1440"/>
        <w:rPr>
          <w:rFonts w:ascii="Century" w:hAnsi="Century"/>
          <w:color w:val="000000" w:themeColor="text1"/>
          <w:sz w:val="21"/>
          <w:szCs w:val="21"/>
        </w:rPr>
      </w:pPr>
      <w:r w:rsidRPr="00A179B0">
        <w:rPr>
          <w:rFonts w:ascii="ITC Avant Garde Std Bk" w:hAnsi="ITC Avant Garde Std Bk"/>
          <w:color w:val="000000" w:themeColor="text1"/>
          <w:sz w:val="21"/>
          <w:szCs w:val="21"/>
        </w:rPr>
        <w:t xml:space="preserve">Overview: </w:t>
      </w:r>
      <w:r>
        <w:rPr>
          <w:rFonts w:ascii="ITC Avant Garde Std Bk" w:hAnsi="ITC Avant Garde Std Bk"/>
          <w:color w:val="000000" w:themeColor="text1"/>
          <w:sz w:val="21"/>
          <w:szCs w:val="21"/>
        </w:rPr>
        <w:tab/>
      </w:r>
      <w:r>
        <w:rPr>
          <w:rFonts w:ascii="Century" w:hAnsi="Century"/>
          <w:color w:val="000000" w:themeColor="text1"/>
          <w:sz w:val="21"/>
          <w:szCs w:val="21"/>
        </w:rPr>
        <w:t>Provides an understanding of the workplace injury hotline, when to use and how to use it.</w:t>
      </w:r>
    </w:p>
    <w:p w:rsidR="002F69B3" w:rsidRPr="00A179B0" w:rsidRDefault="002F69B3" w:rsidP="002F69B3">
      <w:pPr>
        <w:tabs>
          <w:tab w:val="left" w:pos="-1260"/>
          <w:tab w:val="left" w:pos="1440"/>
        </w:tabs>
        <w:spacing w:after="0"/>
        <w:ind w:left="1440" w:hanging="144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Objective:</w:t>
      </w:r>
      <w:r>
        <w:rPr>
          <w:rFonts w:ascii="ITC Avant Garde Std Bk" w:hAnsi="ITC Avant Garde Std Bk"/>
          <w:color w:val="000000" w:themeColor="text1"/>
          <w:sz w:val="21"/>
          <w:szCs w:val="21"/>
        </w:rPr>
        <w:tab/>
      </w:r>
      <w:r>
        <w:rPr>
          <w:rFonts w:ascii="Century" w:hAnsi="Century"/>
          <w:color w:val="000000" w:themeColor="text1"/>
          <w:sz w:val="21"/>
          <w:szCs w:val="21"/>
        </w:rPr>
        <w:t>Employees will know what to do when an injury occurs at work.</w:t>
      </w:r>
    </w:p>
    <w:p w:rsidR="002F69B3" w:rsidRDefault="002F69B3" w:rsidP="002F69B3">
      <w:pPr>
        <w:tabs>
          <w:tab w:val="left" w:pos="-1260"/>
          <w:tab w:val="left" w:pos="1440"/>
          <w:tab w:val="left" w:pos="1710"/>
        </w:tabs>
        <w:spacing w:after="0"/>
        <w:ind w:left="1710" w:hanging="1710"/>
        <w:rPr>
          <w:rFonts w:ascii="Century" w:hAnsi="Century"/>
          <w:i/>
          <w:color w:val="000000" w:themeColor="text1"/>
          <w:sz w:val="21"/>
          <w:szCs w:val="21"/>
        </w:rPr>
      </w:pPr>
      <w:r w:rsidRPr="00A179B0">
        <w:rPr>
          <w:rFonts w:ascii="ITC Avant Garde Std Bk" w:hAnsi="ITC Avant Garde Std Bk"/>
          <w:color w:val="000000" w:themeColor="text1"/>
          <w:sz w:val="21"/>
          <w:szCs w:val="21"/>
        </w:rPr>
        <w:t xml:space="preserve">Preparation: </w:t>
      </w:r>
      <w:r>
        <w:rPr>
          <w:rFonts w:ascii="ITC Avant Garde Std Bk" w:hAnsi="ITC Avant Garde Std Bk"/>
          <w:color w:val="000000" w:themeColor="text1"/>
          <w:sz w:val="21"/>
          <w:szCs w:val="21"/>
        </w:rPr>
        <w:tab/>
      </w:r>
      <w:r w:rsidRPr="002F69B3">
        <w:rPr>
          <w:rFonts w:ascii="ITC Avant Garde Std Bk" w:hAnsi="ITC Avant Garde Std Bk"/>
          <w:color w:val="DEAE00"/>
          <w:sz w:val="21"/>
          <w:szCs w:val="21"/>
        </w:rPr>
        <w:sym w:font="Symbol" w:char="F0B7"/>
      </w:r>
      <w:r>
        <w:rPr>
          <w:rFonts w:ascii="ITC Avant Garde Std Bk" w:hAnsi="ITC Avant Garde Std Bk"/>
          <w:color w:val="000000" w:themeColor="text1"/>
          <w:sz w:val="21"/>
          <w:szCs w:val="21"/>
        </w:rPr>
        <w:tab/>
      </w:r>
      <w:r>
        <w:rPr>
          <w:rFonts w:ascii="Century" w:hAnsi="Century"/>
          <w:color w:val="000000" w:themeColor="text1"/>
          <w:sz w:val="21"/>
          <w:szCs w:val="21"/>
        </w:rPr>
        <w:t xml:space="preserve">Read and become familiar with this Quick Take. For further information about the hotline, see the Workplace Injury Hotline User Guide at </w:t>
      </w:r>
      <w:hyperlink r:id="rId9" w:history="1">
        <w:r w:rsidRPr="0044552D">
          <w:rPr>
            <w:rStyle w:val="Hyperlink"/>
            <w:rFonts w:ascii="Century" w:hAnsi="Century"/>
            <w:color w:val="18345C"/>
            <w:sz w:val="21"/>
            <w:szCs w:val="21"/>
          </w:rPr>
          <w:t>MCIT.org/injury-hotline/</w:t>
        </w:r>
      </w:hyperlink>
      <w:r>
        <w:rPr>
          <w:rFonts w:ascii="Century" w:hAnsi="Century"/>
          <w:color w:val="000000" w:themeColor="text1"/>
          <w:sz w:val="21"/>
          <w:szCs w:val="21"/>
        </w:rPr>
        <w:t xml:space="preserve">. </w:t>
      </w:r>
      <w:r w:rsidRPr="007778A6">
        <w:rPr>
          <w:rFonts w:ascii="Century" w:hAnsi="Century"/>
          <w:i/>
          <w:color w:val="000000" w:themeColor="text1"/>
          <w:sz w:val="21"/>
          <w:szCs w:val="21"/>
        </w:rPr>
        <w:t>Change as needed to reflect procedures and personnel in your department.</w:t>
      </w:r>
      <w:r>
        <w:rPr>
          <w:rFonts w:ascii="Century" w:hAnsi="Century"/>
          <w:i/>
          <w:color w:val="000000" w:themeColor="text1"/>
          <w:sz w:val="21"/>
          <w:szCs w:val="21"/>
        </w:rPr>
        <w:t xml:space="preserve"> This may need to be modified if the audience is primarily supervisors.</w:t>
      </w:r>
    </w:p>
    <w:p w:rsidR="002F69B3" w:rsidRPr="00275710" w:rsidRDefault="002F69B3" w:rsidP="002F69B3">
      <w:pPr>
        <w:tabs>
          <w:tab w:val="left" w:pos="-1260"/>
          <w:tab w:val="left" w:pos="1440"/>
          <w:tab w:val="left" w:pos="1710"/>
        </w:tabs>
        <w:spacing w:after="0"/>
        <w:ind w:left="1710" w:hanging="1710"/>
        <w:rPr>
          <w:rFonts w:ascii="Century" w:hAnsi="Century"/>
          <w:i/>
          <w:color w:val="000000" w:themeColor="text1"/>
          <w:sz w:val="21"/>
          <w:szCs w:val="21"/>
        </w:rPr>
      </w:pPr>
      <w:r>
        <w:rPr>
          <w:rFonts w:ascii="Century" w:hAnsi="Century"/>
          <w:i/>
          <w:color w:val="000000" w:themeColor="text1"/>
          <w:sz w:val="21"/>
          <w:szCs w:val="21"/>
        </w:rPr>
        <w:tab/>
      </w:r>
      <w:r w:rsidRPr="002F69B3">
        <w:rPr>
          <w:rFonts w:ascii="ITC Avant Garde Std Bk" w:hAnsi="ITC Avant Garde Std Bk"/>
          <w:color w:val="DEAE00"/>
          <w:sz w:val="21"/>
          <w:szCs w:val="21"/>
        </w:rPr>
        <w:sym w:font="Symbol" w:char="F0B7"/>
      </w:r>
      <w:r>
        <w:rPr>
          <w:rFonts w:ascii="ITC Avant Garde Std Bk" w:hAnsi="ITC Avant Garde Std Bk"/>
          <w:color w:val="000000" w:themeColor="text1"/>
          <w:sz w:val="21"/>
          <w:szCs w:val="21"/>
        </w:rPr>
        <w:tab/>
      </w:r>
      <w:r w:rsidRPr="00275710">
        <w:rPr>
          <w:rFonts w:ascii="Century" w:hAnsi="Century"/>
          <w:color w:val="000000" w:themeColor="text1"/>
          <w:sz w:val="21"/>
          <w:szCs w:val="21"/>
        </w:rPr>
        <w:t>Review</w:t>
      </w:r>
      <w:r>
        <w:rPr>
          <w:rFonts w:ascii="Century" w:hAnsi="Century"/>
          <w:color w:val="000000" w:themeColor="text1"/>
          <w:sz w:val="21"/>
          <w:szCs w:val="21"/>
        </w:rPr>
        <w:t xml:space="preserve"> your organization’s workers’ compensation claim reporting procedures</w:t>
      </w:r>
    </w:p>
    <w:p w:rsidR="002F69B3" w:rsidRDefault="002F69B3" w:rsidP="002F69B3">
      <w:pPr>
        <w:tabs>
          <w:tab w:val="left" w:pos="-1260"/>
          <w:tab w:val="left" w:pos="1440"/>
        </w:tabs>
        <w:spacing w:after="0"/>
        <w:ind w:left="1440" w:hanging="1440"/>
        <w:rPr>
          <w:rFonts w:ascii="Century" w:hAnsi="Century"/>
          <w:color w:val="000000" w:themeColor="text1"/>
          <w:sz w:val="21"/>
          <w:szCs w:val="21"/>
        </w:rPr>
      </w:pPr>
      <w:r w:rsidRPr="00A179B0">
        <w:rPr>
          <w:rFonts w:ascii="ITC Avant Garde Std Bk" w:hAnsi="ITC Avant Garde Std Bk"/>
          <w:color w:val="000000" w:themeColor="text1"/>
          <w:sz w:val="21"/>
          <w:szCs w:val="21"/>
        </w:rPr>
        <w:t xml:space="preserve">Handouts: </w:t>
      </w:r>
      <w:r>
        <w:rPr>
          <w:rFonts w:ascii="ITC Avant Garde Std Bk" w:hAnsi="ITC Avant Garde Std Bk"/>
          <w:color w:val="000000" w:themeColor="text1"/>
          <w:sz w:val="21"/>
          <w:szCs w:val="21"/>
        </w:rPr>
        <w:tab/>
      </w:r>
      <w:r>
        <w:rPr>
          <w:rFonts w:ascii="Century" w:hAnsi="Century"/>
          <w:color w:val="000000" w:themeColor="text1"/>
          <w:sz w:val="21"/>
          <w:szCs w:val="21"/>
        </w:rPr>
        <w:t>Quick Review of Safety—Workplace Injury Hotline</w:t>
      </w:r>
    </w:p>
    <w:p w:rsidR="002F69B3" w:rsidRPr="00A179B0" w:rsidRDefault="002F69B3" w:rsidP="002F69B3">
      <w:pPr>
        <w:tabs>
          <w:tab w:val="left" w:pos="-1260"/>
          <w:tab w:val="left" w:pos="1440"/>
        </w:tabs>
        <w:spacing w:after="0"/>
        <w:ind w:left="1440" w:hanging="144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Notes:</w:t>
      </w:r>
      <w:r>
        <w:rPr>
          <w:rFonts w:ascii="ITC Avant Garde Std Bk" w:hAnsi="ITC Avant Garde Std Bk"/>
          <w:color w:val="000000" w:themeColor="text1"/>
          <w:sz w:val="21"/>
          <w:szCs w:val="21"/>
        </w:rPr>
        <w:tab/>
      </w:r>
      <w:r>
        <w:rPr>
          <w:rFonts w:ascii="Century" w:hAnsi="Century"/>
          <w:color w:val="000000" w:themeColor="text1"/>
          <w:sz w:val="21"/>
          <w:szCs w:val="21"/>
        </w:rPr>
        <w:t xml:space="preserve">Consider hanging the Workplace Injury Hotline poster before conducting the training, and pass out the magnet and user guide to appropriate staff following the session. The poster and user guide can be downloaded at </w:t>
      </w:r>
      <w:hyperlink r:id="rId10" w:history="1">
        <w:r w:rsidRPr="0044552D">
          <w:rPr>
            <w:rStyle w:val="Hyperlink"/>
            <w:rFonts w:ascii="Century" w:hAnsi="Century"/>
            <w:color w:val="18345C"/>
            <w:sz w:val="21"/>
            <w:szCs w:val="21"/>
          </w:rPr>
          <w:t>MCIT.org/injury-hotline/</w:t>
        </w:r>
      </w:hyperlink>
      <w:r>
        <w:rPr>
          <w:rFonts w:ascii="Century" w:hAnsi="Century"/>
          <w:color w:val="000000" w:themeColor="text1"/>
          <w:sz w:val="21"/>
          <w:szCs w:val="21"/>
        </w:rPr>
        <w:t xml:space="preserve">. Request magnets by e-mailing </w:t>
      </w:r>
      <w:hyperlink r:id="rId11" w:history="1">
        <w:r w:rsidRPr="0044552D">
          <w:rPr>
            <w:rStyle w:val="Hyperlink"/>
            <w:rFonts w:ascii="Century" w:hAnsi="Century"/>
            <w:color w:val="18345C"/>
            <w:sz w:val="21"/>
            <w:szCs w:val="21"/>
          </w:rPr>
          <w:t>info@mcit.org</w:t>
        </w:r>
      </w:hyperlink>
      <w:r>
        <w:rPr>
          <w:rFonts w:ascii="Century" w:hAnsi="Century"/>
          <w:color w:val="000000" w:themeColor="text1"/>
          <w:sz w:val="21"/>
          <w:szCs w:val="21"/>
        </w:rPr>
        <w:t>.</w:t>
      </w:r>
    </w:p>
    <w:p w:rsidR="002F69B3" w:rsidRDefault="002F69B3" w:rsidP="002F69B3">
      <w:pPr>
        <w:tabs>
          <w:tab w:val="left" w:pos="-1260"/>
        </w:tabs>
        <w:spacing w:after="0"/>
        <w:rPr>
          <w:rFonts w:ascii="ITC Avant Garde Std Bk" w:hAnsi="ITC Avant Garde Std Bk"/>
          <w:b/>
          <w:color w:val="000000" w:themeColor="text1"/>
          <w:sz w:val="21"/>
          <w:szCs w:val="21"/>
        </w:rPr>
      </w:pPr>
    </w:p>
    <w:p w:rsidR="002F69B3" w:rsidRPr="002F69B3" w:rsidRDefault="002F69B3" w:rsidP="002F69B3">
      <w:pPr>
        <w:tabs>
          <w:tab w:val="left" w:pos="-1260"/>
        </w:tabs>
        <w:spacing w:after="0"/>
        <w:rPr>
          <w:rFonts w:ascii="ITC Avant Garde Std Bk Cn" w:hAnsi="ITC Avant Garde Std Bk Cn"/>
          <w:color w:val="000000" w:themeColor="text1"/>
          <w:sz w:val="21"/>
          <w:szCs w:val="21"/>
        </w:rPr>
      </w:pPr>
      <w:r w:rsidRPr="002F69B3">
        <w:rPr>
          <w:rFonts w:ascii="ITC Avant Garde Std Bk Cn" w:hAnsi="ITC Avant Garde Std Bk Cn"/>
          <w:b/>
          <w:color w:val="000000" w:themeColor="text1"/>
          <w:sz w:val="21"/>
          <w:szCs w:val="21"/>
        </w:rPr>
        <w:t>What Is the Workplace Injury Hotline?</w:t>
      </w:r>
    </w:p>
    <w:p w:rsidR="002F69B3" w:rsidRDefault="002F69B3" w:rsidP="002F69B3">
      <w:pPr>
        <w:tabs>
          <w:tab w:val="left" w:pos="-1260"/>
        </w:tabs>
        <w:rPr>
          <w:rFonts w:ascii="Century" w:hAnsi="Century"/>
          <w:color w:val="000000" w:themeColor="text1"/>
          <w:sz w:val="21"/>
          <w:szCs w:val="21"/>
        </w:rPr>
      </w:pPr>
      <w:r>
        <w:rPr>
          <w:rFonts w:ascii="Century" w:hAnsi="Century"/>
          <w:color w:val="000000" w:themeColor="text1"/>
          <w:sz w:val="21"/>
          <w:szCs w:val="21"/>
        </w:rPr>
        <w:t>Our workers’ compensation coverage provider, MCIT, offers 24-hour access to the workplace injury hotline. The hotline is a simple and effective way to get appropriate care as soon as possible to employees who are injured while working. It offers immediate telephone access to a registered nurse.</w:t>
      </w:r>
    </w:p>
    <w:p w:rsidR="002F69B3" w:rsidRDefault="002F69B3" w:rsidP="002F69B3">
      <w:pPr>
        <w:tabs>
          <w:tab w:val="left" w:pos="-1260"/>
        </w:tabs>
        <w:rPr>
          <w:rFonts w:ascii="Century" w:hAnsi="Century"/>
          <w:color w:val="000000" w:themeColor="text1"/>
          <w:sz w:val="21"/>
          <w:szCs w:val="21"/>
        </w:rPr>
      </w:pPr>
      <w:r>
        <w:rPr>
          <w:rFonts w:ascii="Century" w:hAnsi="Century"/>
          <w:color w:val="000000" w:themeColor="text1"/>
          <w:sz w:val="21"/>
          <w:szCs w:val="21"/>
        </w:rPr>
        <w:t>By calling the hotline, we don’t have to guess what the best choice for care is: seeing a medical professional or taking care of the injury ourselves. The hotline’s registered nurse assesses the situation and offers sound medical advice based on information about the injury.</w:t>
      </w:r>
    </w:p>
    <w:p w:rsidR="002F69B3" w:rsidRPr="002F69B3" w:rsidRDefault="002F69B3" w:rsidP="002F69B3">
      <w:pPr>
        <w:tabs>
          <w:tab w:val="left" w:pos="-1260"/>
        </w:tabs>
        <w:spacing w:after="0"/>
        <w:rPr>
          <w:rFonts w:ascii="ITC Avant Garde Std Bk Cn" w:hAnsi="ITC Avant Garde Std Bk Cn"/>
          <w:b/>
          <w:color w:val="000000" w:themeColor="text1"/>
          <w:sz w:val="21"/>
          <w:szCs w:val="21"/>
        </w:rPr>
      </w:pPr>
      <w:r w:rsidRPr="002F69B3">
        <w:rPr>
          <w:rFonts w:ascii="ITC Avant Garde Std Bk Cn" w:hAnsi="ITC Avant Garde Std Bk Cn"/>
          <w:b/>
          <w:color w:val="000000" w:themeColor="text1"/>
          <w:sz w:val="21"/>
          <w:szCs w:val="21"/>
        </w:rPr>
        <w:t>When Do We Use the Hotline?</w:t>
      </w:r>
    </w:p>
    <w:p w:rsidR="002F69B3" w:rsidRDefault="002F69B3" w:rsidP="002F69B3">
      <w:pPr>
        <w:tabs>
          <w:tab w:val="left" w:pos="-1260"/>
        </w:tabs>
        <w:rPr>
          <w:rFonts w:ascii="Century" w:hAnsi="Century"/>
          <w:color w:val="000000" w:themeColor="text1"/>
          <w:sz w:val="21"/>
          <w:szCs w:val="21"/>
        </w:rPr>
      </w:pPr>
      <w:r>
        <w:rPr>
          <w:rFonts w:ascii="Century" w:hAnsi="Century"/>
          <w:color w:val="000000" w:themeColor="text1"/>
          <w:sz w:val="21"/>
          <w:szCs w:val="21"/>
        </w:rPr>
        <w:t>The hotline in meant to triage work-related injuries for employees of [Name of Organization]. We should not call the hotline if a client or visitor is injured. [</w:t>
      </w:r>
      <w:r w:rsidRPr="00632211">
        <w:rPr>
          <w:rFonts w:ascii="Century" w:hAnsi="Century"/>
          <w:i/>
          <w:color w:val="000000" w:themeColor="text1"/>
          <w:sz w:val="21"/>
          <w:szCs w:val="21"/>
        </w:rPr>
        <w:t xml:space="preserve">Instructor prompt: </w:t>
      </w:r>
      <w:r>
        <w:rPr>
          <w:rFonts w:ascii="Century" w:hAnsi="Century"/>
          <w:color w:val="000000" w:themeColor="text1"/>
          <w:sz w:val="21"/>
          <w:szCs w:val="21"/>
        </w:rPr>
        <w:t>Include short instructions on what staff should do in that case.]</w:t>
      </w:r>
    </w:p>
    <w:p w:rsidR="002F69B3" w:rsidRDefault="002F69B3" w:rsidP="002F69B3">
      <w:pPr>
        <w:tabs>
          <w:tab w:val="left" w:pos="-1260"/>
        </w:tabs>
        <w:rPr>
          <w:rFonts w:ascii="Century" w:hAnsi="Century"/>
          <w:color w:val="000000" w:themeColor="text1"/>
          <w:sz w:val="21"/>
          <w:szCs w:val="21"/>
        </w:rPr>
      </w:pPr>
      <w:r>
        <w:rPr>
          <w:rFonts w:ascii="Century" w:hAnsi="Century"/>
          <w:color w:val="000000" w:themeColor="text1"/>
          <w:sz w:val="21"/>
          <w:szCs w:val="21"/>
        </w:rPr>
        <w:t xml:space="preserve">Nor should we call the hotline if one of us has a </w:t>
      </w:r>
      <w:proofErr w:type="spellStart"/>
      <w:r>
        <w:rPr>
          <w:rFonts w:ascii="Century" w:hAnsi="Century"/>
          <w:color w:val="000000" w:themeColor="text1"/>
          <w:sz w:val="21"/>
          <w:szCs w:val="21"/>
        </w:rPr>
        <w:t>nonwork</w:t>
      </w:r>
      <w:proofErr w:type="spellEnd"/>
      <w:r>
        <w:rPr>
          <w:rFonts w:ascii="Century" w:hAnsi="Century"/>
          <w:color w:val="000000" w:themeColor="text1"/>
          <w:sz w:val="21"/>
          <w:szCs w:val="21"/>
        </w:rPr>
        <w:t>-related injury; it’s not part of our personal health insurance plan. [</w:t>
      </w:r>
      <w:r w:rsidRPr="005D6D47">
        <w:rPr>
          <w:rFonts w:ascii="Century" w:hAnsi="Century"/>
          <w:i/>
          <w:color w:val="000000" w:themeColor="text1"/>
          <w:sz w:val="21"/>
          <w:szCs w:val="21"/>
        </w:rPr>
        <w:t>Instructor note:</w:t>
      </w:r>
      <w:r>
        <w:rPr>
          <w:rFonts w:ascii="Century" w:hAnsi="Century"/>
          <w:color w:val="000000" w:themeColor="text1"/>
          <w:sz w:val="21"/>
          <w:szCs w:val="21"/>
        </w:rPr>
        <w:t xml:space="preserve"> You could add information here about the nurse line available through the organization’s health plan to triage injuries that are not work related.]</w:t>
      </w:r>
    </w:p>
    <w:p w:rsidR="002F69B3" w:rsidRDefault="002F69B3" w:rsidP="002F69B3">
      <w:pPr>
        <w:tabs>
          <w:tab w:val="left" w:pos="-1260"/>
        </w:tabs>
        <w:rPr>
          <w:rFonts w:ascii="Century" w:hAnsi="Century"/>
          <w:color w:val="000000" w:themeColor="text1"/>
          <w:sz w:val="21"/>
          <w:szCs w:val="21"/>
        </w:rPr>
      </w:pPr>
      <w:r>
        <w:rPr>
          <w:rFonts w:ascii="Century" w:hAnsi="Century"/>
          <w:color w:val="000000" w:themeColor="text1"/>
          <w:sz w:val="21"/>
          <w:szCs w:val="21"/>
        </w:rPr>
        <w:t xml:space="preserve">This is important: The hotline is not part of the emergency services system, so we should not call the hotline if the employee’s injury is life threatening. We should only call 911 in that case. </w:t>
      </w:r>
    </w:p>
    <w:p w:rsidR="002F69B3" w:rsidRDefault="002F69B3" w:rsidP="002F69B3">
      <w:pPr>
        <w:tabs>
          <w:tab w:val="left" w:pos="-1260"/>
        </w:tabs>
        <w:rPr>
          <w:rFonts w:ascii="Century" w:hAnsi="Century"/>
          <w:color w:val="000000" w:themeColor="text1"/>
          <w:sz w:val="21"/>
          <w:szCs w:val="21"/>
        </w:rPr>
      </w:pPr>
      <w:r>
        <w:rPr>
          <w:rFonts w:ascii="Century" w:hAnsi="Century"/>
          <w:color w:val="000000" w:themeColor="text1"/>
          <w:sz w:val="21"/>
          <w:szCs w:val="21"/>
        </w:rPr>
        <w:lastRenderedPageBreak/>
        <w:t>If an employee seeks medical care before calling the hotline, we should not call the service. Instead, we should follow our regular workplace injury reporting procedures.</w:t>
      </w:r>
    </w:p>
    <w:p w:rsidR="002F69B3" w:rsidRPr="002F69B3" w:rsidRDefault="002F69B3" w:rsidP="002F69B3">
      <w:pPr>
        <w:tabs>
          <w:tab w:val="left" w:pos="-1260"/>
        </w:tabs>
        <w:spacing w:after="0"/>
        <w:rPr>
          <w:rFonts w:ascii="ITC Avant Garde Std Bk Cn" w:hAnsi="ITC Avant Garde Std Bk Cn"/>
          <w:b/>
          <w:color w:val="000000" w:themeColor="text1"/>
          <w:sz w:val="21"/>
          <w:szCs w:val="21"/>
        </w:rPr>
      </w:pPr>
      <w:r w:rsidRPr="002F69B3">
        <w:rPr>
          <w:rFonts w:ascii="ITC Avant Garde Std Bk Cn" w:hAnsi="ITC Avant Garde Std Bk Cn"/>
          <w:b/>
          <w:color w:val="000000" w:themeColor="text1"/>
          <w:sz w:val="21"/>
          <w:szCs w:val="21"/>
        </w:rPr>
        <w:t>How Does the Hotline Work?</w:t>
      </w:r>
    </w:p>
    <w:p w:rsidR="002F69B3" w:rsidRDefault="002F69B3" w:rsidP="002F69B3">
      <w:pPr>
        <w:widowControl w:val="0"/>
        <w:tabs>
          <w:tab w:val="left" w:pos="-1260"/>
        </w:tabs>
        <w:rPr>
          <w:rFonts w:ascii="Century" w:hAnsi="Century"/>
          <w:color w:val="000000" w:themeColor="text1"/>
          <w:sz w:val="21"/>
          <w:szCs w:val="21"/>
        </w:rPr>
      </w:pPr>
      <w:r>
        <w:rPr>
          <w:rFonts w:ascii="Century" w:hAnsi="Century"/>
          <w:color w:val="000000" w:themeColor="text1"/>
          <w:sz w:val="21"/>
          <w:szCs w:val="21"/>
        </w:rPr>
        <w:t xml:space="preserve">If you’re injured on the job, immediately report it to me [or your supervisor.] We will call the toll-free hotline together at </w:t>
      </w:r>
      <w:r w:rsidRPr="00632211">
        <w:rPr>
          <w:rFonts w:ascii="Century" w:hAnsi="Century"/>
          <w:b/>
          <w:color w:val="000000" w:themeColor="text1"/>
          <w:sz w:val="21"/>
          <w:szCs w:val="21"/>
        </w:rPr>
        <w:t>1.833.523.0277</w:t>
      </w:r>
      <w:r>
        <w:rPr>
          <w:rFonts w:ascii="Century" w:hAnsi="Century"/>
          <w:color w:val="000000" w:themeColor="text1"/>
          <w:sz w:val="21"/>
          <w:szCs w:val="21"/>
        </w:rPr>
        <w:t xml:space="preserve">. The number is on your handouts. </w:t>
      </w:r>
    </w:p>
    <w:p w:rsidR="002F69B3" w:rsidRDefault="002F69B3" w:rsidP="002F69B3">
      <w:pPr>
        <w:widowControl w:val="0"/>
        <w:tabs>
          <w:tab w:val="left" w:pos="-1260"/>
        </w:tabs>
        <w:rPr>
          <w:rFonts w:ascii="Century" w:hAnsi="Century"/>
          <w:color w:val="000000" w:themeColor="text1"/>
          <w:sz w:val="21"/>
          <w:szCs w:val="21"/>
        </w:rPr>
      </w:pPr>
      <w:r>
        <w:rPr>
          <w:rFonts w:ascii="Century" w:hAnsi="Century"/>
          <w:color w:val="000000" w:themeColor="text1"/>
          <w:sz w:val="21"/>
          <w:szCs w:val="21"/>
        </w:rPr>
        <w:t>If I’m not or another supervisor is not available, you should call the hotline directly.</w:t>
      </w:r>
    </w:p>
    <w:p w:rsidR="002F69B3" w:rsidRDefault="002F69B3" w:rsidP="002F69B3">
      <w:pPr>
        <w:tabs>
          <w:tab w:val="left" w:pos="-1260"/>
        </w:tabs>
        <w:rPr>
          <w:rFonts w:ascii="Century" w:hAnsi="Century"/>
          <w:color w:val="000000" w:themeColor="text1"/>
          <w:sz w:val="21"/>
          <w:szCs w:val="21"/>
        </w:rPr>
      </w:pPr>
      <w:r>
        <w:rPr>
          <w:rFonts w:ascii="Century" w:hAnsi="Century"/>
          <w:color w:val="000000" w:themeColor="text1"/>
          <w:sz w:val="21"/>
          <w:szCs w:val="21"/>
        </w:rPr>
        <w:t>A registered nurse answers the call after a short digital message. Listen carefully to the digital message. The nurse first speaks to me [the supervisor] if I’m available and then privately with you. The nurse gathers information about your injury.</w:t>
      </w:r>
    </w:p>
    <w:p w:rsidR="002F69B3" w:rsidRDefault="002F69B3" w:rsidP="002F69B3">
      <w:pPr>
        <w:tabs>
          <w:tab w:val="left" w:pos="-1260"/>
        </w:tabs>
        <w:rPr>
          <w:rFonts w:ascii="Century" w:hAnsi="Century"/>
          <w:color w:val="000000" w:themeColor="text1"/>
          <w:sz w:val="21"/>
          <w:szCs w:val="21"/>
        </w:rPr>
      </w:pPr>
      <w:r>
        <w:rPr>
          <w:rFonts w:ascii="Century" w:hAnsi="Century"/>
          <w:color w:val="000000" w:themeColor="text1"/>
          <w:sz w:val="21"/>
          <w:szCs w:val="21"/>
        </w:rPr>
        <w:t>Based on that, the nurse provides a treatment recommendation, typically for self-care or a referral for medical treatment. Self-care instructions will be discussed while on the call and then sent via e-mail or text to you.</w:t>
      </w:r>
    </w:p>
    <w:p w:rsidR="002F69B3" w:rsidRDefault="002F69B3" w:rsidP="002F69B3">
      <w:pPr>
        <w:tabs>
          <w:tab w:val="left" w:pos="-1260"/>
        </w:tabs>
        <w:rPr>
          <w:rFonts w:ascii="Century" w:hAnsi="Century"/>
          <w:color w:val="000000" w:themeColor="text1"/>
          <w:sz w:val="21"/>
          <w:szCs w:val="21"/>
        </w:rPr>
      </w:pPr>
      <w:r>
        <w:rPr>
          <w:rFonts w:ascii="Century" w:hAnsi="Century"/>
          <w:color w:val="000000" w:themeColor="text1"/>
          <w:sz w:val="21"/>
          <w:szCs w:val="21"/>
        </w:rPr>
        <w:t xml:space="preserve">If self-care is recommended but you feel that you should see a medical professional, you can do that. You just need to tell the nurse that this is your decision while on the phone. </w:t>
      </w:r>
    </w:p>
    <w:p w:rsidR="002F69B3" w:rsidRDefault="002F69B3" w:rsidP="002F69B3">
      <w:pPr>
        <w:tabs>
          <w:tab w:val="left" w:pos="-1260"/>
        </w:tabs>
        <w:rPr>
          <w:rFonts w:ascii="Century" w:hAnsi="Century"/>
          <w:color w:val="000000" w:themeColor="text1"/>
          <w:sz w:val="21"/>
          <w:szCs w:val="21"/>
        </w:rPr>
      </w:pPr>
      <w:r>
        <w:rPr>
          <w:rFonts w:ascii="Century" w:hAnsi="Century"/>
          <w:color w:val="000000" w:themeColor="text1"/>
          <w:sz w:val="21"/>
          <w:szCs w:val="21"/>
        </w:rPr>
        <w:t>If you later have questions, changes in your condition or concerns, you can call the hotline back. If you decide after a call that you think you need to see a medical provider, you should call the hotline back so the nurse can re-evaluate, either providing new self-care instructions or a medical referral.</w:t>
      </w:r>
    </w:p>
    <w:p w:rsidR="002F69B3" w:rsidRPr="002F69B3" w:rsidRDefault="002F69B3" w:rsidP="002F69B3">
      <w:pPr>
        <w:tabs>
          <w:tab w:val="left" w:pos="-1260"/>
        </w:tabs>
        <w:spacing w:after="0"/>
        <w:rPr>
          <w:rFonts w:ascii="ITC Avant Garde Std Bk Cn" w:hAnsi="ITC Avant Garde Std Bk Cn"/>
          <w:b/>
          <w:color w:val="000000" w:themeColor="text1"/>
          <w:sz w:val="21"/>
          <w:szCs w:val="21"/>
        </w:rPr>
      </w:pPr>
      <w:r w:rsidRPr="002F69B3">
        <w:rPr>
          <w:rFonts w:ascii="ITC Avant Garde Std Bk Cn" w:hAnsi="ITC Avant Garde Std Bk Cn"/>
          <w:b/>
          <w:color w:val="000000" w:themeColor="text1"/>
          <w:sz w:val="21"/>
          <w:szCs w:val="21"/>
        </w:rPr>
        <w:t>How Do We Report the Incident for Workers’ Compensation Coverage?</w:t>
      </w:r>
    </w:p>
    <w:p w:rsidR="002F69B3" w:rsidRDefault="002F69B3" w:rsidP="002F69B3">
      <w:pPr>
        <w:tabs>
          <w:tab w:val="left" w:pos="-1260"/>
        </w:tabs>
        <w:rPr>
          <w:rFonts w:ascii="Century" w:hAnsi="Century"/>
          <w:color w:val="000000" w:themeColor="text1"/>
          <w:sz w:val="21"/>
          <w:szCs w:val="21"/>
        </w:rPr>
      </w:pPr>
      <w:r>
        <w:rPr>
          <w:rFonts w:ascii="Century" w:hAnsi="Century"/>
          <w:color w:val="000000" w:themeColor="text1"/>
          <w:sz w:val="21"/>
          <w:szCs w:val="21"/>
        </w:rPr>
        <w:t>[</w:t>
      </w:r>
      <w:r w:rsidRPr="00FA2185">
        <w:rPr>
          <w:rFonts w:ascii="Century" w:hAnsi="Century"/>
          <w:i/>
          <w:color w:val="000000" w:themeColor="text1"/>
          <w:sz w:val="21"/>
          <w:szCs w:val="21"/>
        </w:rPr>
        <w:t xml:space="preserve">Instructor note: </w:t>
      </w:r>
      <w:r>
        <w:rPr>
          <w:rFonts w:ascii="Century" w:hAnsi="Century"/>
          <w:color w:val="000000" w:themeColor="text1"/>
          <w:sz w:val="21"/>
          <w:szCs w:val="21"/>
        </w:rPr>
        <w:t>This section is intended mostly for supervisors.]</w:t>
      </w:r>
    </w:p>
    <w:p w:rsidR="002F69B3" w:rsidRDefault="002F69B3" w:rsidP="002F69B3">
      <w:pPr>
        <w:tabs>
          <w:tab w:val="left" w:pos="-1260"/>
        </w:tabs>
        <w:rPr>
          <w:rFonts w:ascii="Century" w:hAnsi="Century"/>
          <w:color w:val="000000" w:themeColor="text1"/>
          <w:sz w:val="21"/>
          <w:szCs w:val="21"/>
        </w:rPr>
      </w:pPr>
      <w:r>
        <w:rPr>
          <w:rFonts w:ascii="Century" w:hAnsi="Century"/>
          <w:color w:val="000000" w:themeColor="text1"/>
          <w:sz w:val="21"/>
          <w:szCs w:val="21"/>
        </w:rPr>
        <w:t>The hotline nurse provides a report to MCIT to begin the workers’ compensation claim process. We do not need to submit a separate report.</w:t>
      </w:r>
    </w:p>
    <w:p w:rsidR="007509C0" w:rsidRDefault="002F69B3" w:rsidP="002F69B3">
      <w:pPr>
        <w:tabs>
          <w:tab w:val="left" w:pos="-1260"/>
        </w:tabs>
        <w:spacing w:after="0"/>
        <w:rPr>
          <w:rFonts w:ascii="Century" w:hAnsi="Century"/>
          <w:color w:val="000000" w:themeColor="text1"/>
          <w:sz w:val="21"/>
          <w:szCs w:val="21"/>
        </w:rPr>
      </w:pPr>
      <w:r>
        <w:rPr>
          <w:rFonts w:ascii="Century" w:hAnsi="Century"/>
          <w:color w:val="000000" w:themeColor="text1"/>
          <w:sz w:val="21"/>
          <w:szCs w:val="21"/>
        </w:rPr>
        <w:t>If the employee seeks medical care without having called the hotline, then we must report the incident directly to MCIT through the online member portal at MCIT.org. [</w:t>
      </w:r>
      <w:r w:rsidRPr="006D4B07">
        <w:rPr>
          <w:rFonts w:ascii="Century" w:hAnsi="Century"/>
          <w:i/>
          <w:color w:val="000000" w:themeColor="text1"/>
          <w:sz w:val="21"/>
          <w:szCs w:val="21"/>
        </w:rPr>
        <w:t>Instructor prompt:</w:t>
      </w:r>
      <w:r>
        <w:rPr>
          <w:rFonts w:ascii="Century" w:hAnsi="Century"/>
          <w:color w:val="000000" w:themeColor="text1"/>
          <w:sz w:val="21"/>
          <w:szCs w:val="21"/>
        </w:rPr>
        <w:t xml:space="preserve"> You can provide more details here about your organization’s process for reporting workers’ compensation claims.]</w:t>
      </w:r>
    </w:p>
    <w:p w:rsidR="007509C0" w:rsidRDefault="007509C0" w:rsidP="0091281A">
      <w:pPr>
        <w:tabs>
          <w:tab w:val="left" w:pos="-1260"/>
        </w:tabs>
        <w:spacing w:after="0"/>
        <w:rPr>
          <w:rFonts w:ascii="ITC Avant Garde Std Bk" w:hAnsi="ITC Avant Garde Std Bk"/>
          <w:b/>
          <w:color w:val="000000" w:themeColor="text1"/>
          <w:sz w:val="21"/>
          <w:szCs w:val="21"/>
        </w:rPr>
      </w:pPr>
    </w:p>
    <w:p w:rsidR="00BF1211" w:rsidRPr="00A846DE" w:rsidRDefault="00A846DE" w:rsidP="00A846DE">
      <w:pPr>
        <w:pStyle w:val="NoSpacing"/>
        <w:shd w:val="clear" w:color="auto" w:fill="000000" w:themeFill="text1"/>
        <w:rPr>
          <w:rFonts w:ascii="ITC Avant Garde Std Bk" w:hAnsi="ITC Avant Garde Std Bk"/>
          <w:b/>
          <w:color w:val="FFCB0A"/>
          <w:sz w:val="21"/>
          <w:szCs w:val="21"/>
        </w:rPr>
      </w:pPr>
      <w:r w:rsidRPr="00A846DE">
        <w:rPr>
          <w:rFonts w:ascii="ITC Avant Garde Std Bk" w:hAnsi="ITC Avant Garde Std Bk"/>
          <w:b/>
          <w:color w:val="FFCB0A"/>
          <w:sz w:val="21"/>
          <w:szCs w:val="21"/>
        </w:rPr>
        <w:t xml:space="preserve">DISCUSSION QUESTIONS </w:t>
      </w:r>
    </w:p>
    <w:p w:rsidR="002F69B3" w:rsidRDefault="002F69B3" w:rsidP="002F69B3">
      <w:pPr>
        <w:pStyle w:val="ListParagraph"/>
        <w:numPr>
          <w:ilvl w:val="0"/>
          <w:numId w:val="13"/>
        </w:numPr>
        <w:spacing w:before="120"/>
        <w:rPr>
          <w:rFonts w:ascii="Century" w:hAnsi="Century"/>
          <w:sz w:val="21"/>
          <w:szCs w:val="21"/>
        </w:rPr>
      </w:pPr>
      <w:r w:rsidRPr="00FA2185">
        <w:rPr>
          <w:rFonts w:ascii="Century" w:hAnsi="Century"/>
          <w:sz w:val="21"/>
          <w:szCs w:val="21"/>
        </w:rPr>
        <w:t>What</w:t>
      </w:r>
      <w:r>
        <w:rPr>
          <w:rFonts w:ascii="Century" w:hAnsi="Century"/>
          <w:sz w:val="21"/>
          <w:szCs w:val="21"/>
        </w:rPr>
        <w:t xml:space="preserve"> should you do if you or a co-worker is injured on the job?</w:t>
      </w:r>
      <w:r w:rsidRPr="00FA2185">
        <w:rPr>
          <w:rFonts w:ascii="Century" w:hAnsi="Century"/>
          <w:sz w:val="21"/>
          <w:szCs w:val="21"/>
        </w:rPr>
        <w:t xml:space="preserve"> </w:t>
      </w:r>
    </w:p>
    <w:p w:rsidR="002F69B3" w:rsidRPr="00FA2185" w:rsidRDefault="002F69B3" w:rsidP="002F69B3">
      <w:pPr>
        <w:pStyle w:val="ListParagraph"/>
        <w:numPr>
          <w:ilvl w:val="0"/>
          <w:numId w:val="13"/>
        </w:numPr>
        <w:rPr>
          <w:rFonts w:ascii="Century" w:hAnsi="Century"/>
          <w:sz w:val="21"/>
          <w:szCs w:val="21"/>
        </w:rPr>
      </w:pPr>
      <w:r>
        <w:rPr>
          <w:rFonts w:ascii="Century" w:hAnsi="Century"/>
          <w:sz w:val="21"/>
          <w:szCs w:val="21"/>
        </w:rPr>
        <w:t>When should we not use the workplace injury hotline?</w:t>
      </w:r>
    </w:p>
    <w:p w:rsidR="00BF1211" w:rsidRPr="002F69B3" w:rsidRDefault="002F69B3" w:rsidP="002F69B3">
      <w:pPr>
        <w:pStyle w:val="ListParagraph"/>
        <w:numPr>
          <w:ilvl w:val="0"/>
          <w:numId w:val="13"/>
        </w:numPr>
      </w:pPr>
      <w:r>
        <w:rPr>
          <w:rFonts w:ascii="Century" w:hAnsi="Century"/>
          <w:sz w:val="21"/>
          <w:szCs w:val="21"/>
        </w:rPr>
        <w:t>Where are the first-aid kits? If supplies are used/missing, to whom do we report this for restocking?</w:t>
      </w:r>
    </w:p>
    <w:p w:rsidR="00196CD2" w:rsidRDefault="000B6B45" w:rsidP="00196CD2">
      <w:pPr>
        <w:tabs>
          <w:tab w:val="left" w:pos="-1260"/>
        </w:tabs>
        <w:rPr>
          <w:rFonts w:ascii="ITC Avant Garde Std Bk" w:hAnsi="ITC Avant Garde Std Bk"/>
          <w:b/>
          <w:color w:val="000000" w:themeColor="text1"/>
          <w:sz w:val="21"/>
          <w:szCs w:val="21"/>
        </w:rPr>
      </w:pPr>
      <w:bookmarkStart w:id="0" w:name="_GoBack"/>
      <w:r>
        <w:rPr>
          <w:rFonts w:ascii="ITC Avant Garde Std Bk" w:hAnsi="ITC Avant Garde Std Bk"/>
          <w:b/>
          <w:noProof/>
          <w:color w:val="000000" w:themeColor="text1"/>
          <w:sz w:val="21"/>
          <w:szCs w:val="21"/>
        </w:rPr>
        <mc:AlternateContent>
          <mc:Choice Requires="wpg">
            <w:drawing>
              <wp:anchor distT="0" distB="0" distL="114300" distR="114300" simplePos="0" relativeHeight="251662336" behindDoc="0" locked="0" layoutInCell="1" allowOverlap="1" wp14:anchorId="6367219B" wp14:editId="068124A2">
                <wp:simplePos x="0" y="0"/>
                <wp:positionH relativeFrom="margin">
                  <wp:posOffset>-66675</wp:posOffset>
                </wp:positionH>
                <wp:positionV relativeFrom="page">
                  <wp:posOffset>9236710</wp:posOffset>
                </wp:positionV>
                <wp:extent cx="6510020" cy="485775"/>
                <wp:effectExtent l="0" t="0" r="0" b="0"/>
                <wp:wrapNone/>
                <wp:docPr id="8" name="Group 8"/>
                <wp:cNvGraphicFramePr/>
                <a:graphic xmlns:a="http://schemas.openxmlformats.org/drawingml/2006/main">
                  <a:graphicData uri="http://schemas.microsoft.com/office/word/2010/wordprocessingGroup">
                    <wpg:wgp>
                      <wpg:cNvGrpSpPr/>
                      <wpg:grpSpPr>
                        <a:xfrm>
                          <a:off x="0" y="0"/>
                          <a:ext cx="6510020" cy="485775"/>
                          <a:chOff x="0" y="0"/>
                          <a:chExt cx="6510020" cy="485775"/>
                        </a:xfrm>
                      </wpg:grpSpPr>
                      <wps:wsp>
                        <wps:cNvPr id="9" name="Text Box 9"/>
                        <wps:cNvSpPr txBox="1"/>
                        <wps:spPr>
                          <a:xfrm>
                            <a:off x="400050" y="114300"/>
                            <a:ext cx="6109970" cy="3562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B6B45" w:rsidRDefault="000B6B45" w:rsidP="000B6B45">
                              <w:pPr>
                                <w:pStyle w:val="BasicParagraph"/>
                                <w:rPr>
                                  <w:rFonts w:ascii="ITC Avant Garde Std Bk Cn" w:hAnsi="ITC Avant Garde Std Bk Cn" w:cs="ITC Avant Garde Std Bk"/>
                                  <w:color w:val="545354"/>
                                  <w:sz w:val="15"/>
                                  <w:szCs w:val="15"/>
                                </w:rPr>
                              </w:pPr>
                              <w:r w:rsidRPr="0009302B">
                                <w:rPr>
                                  <w:rFonts w:ascii="ITC Avant Garde Std Bk Cn" w:hAnsi="ITC Avant Garde Std Bk Cn" w:cs="ITC Avant Garde Std Bk"/>
                                  <w:color w:val="545354"/>
                                  <w:sz w:val="15"/>
                                  <w:szCs w:val="15"/>
                                </w:rPr>
                                <w:t>This document is intended for general purposes only and should not be construed as legal or coverage advice on any specific matter.</w:t>
                              </w:r>
                            </w:p>
                            <w:p w:rsidR="000B6B45" w:rsidRPr="00A81530" w:rsidRDefault="000B6B45" w:rsidP="000B6B45">
                              <w:pPr>
                                <w:rPr>
                                  <w:rFonts w:ascii="ITC Avant Garde Std Bk Cn" w:hAnsi="ITC Avant Garde Std Bk Cn"/>
                                  <w:color w:val="545354"/>
                                  <w:sz w:val="15"/>
                                  <w:szCs w:val="15"/>
                                </w:rPr>
                              </w:pPr>
                              <w:r>
                                <w:rPr>
                                  <w:rFonts w:ascii="ITC Avant Garde Std Bk Cn" w:hAnsi="ITC Avant Garde Std Bk Cn"/>
                                  <w:color w:val="545354"/>
                                  <w:sz w:val="15"/>
                                  <w:szCs w:val="15"/>
                                </w:rPr>
                                <w:t>Developed and p</w:t>
                              </w:r>
                              <w:r w:rsidRPr="00A81530">
                                <w:rPr>
                                  <w:rFonts w:ascii="ITC Avant Garde Std Bk Cn" w:hAnsi="ITC Avant Garde Std Bk Cn"/>
                                  <w:color w:val="545354"/>
                                  <w:sz w:val="15"/>
                                  <w:szCs w:val="15"/>
                                </w:rPr>
                                <w:t>rovided by Minnesota Counties Intergovernmental Trust</w:t>
                              </w:r>
                            </w:p>
                            <w:p w:rsidR="000B6B45" w:rsidRPr="0009302B" w:rsidRDefault="000B6B45" w:rsidP="000B6B45">
                              <w:pPr>
                                <w:pStyle w:val="BasicParagraph"/>
                                <w:rPr>
                                  <w:rFonts w:ascii="ITC Avant Garde Std Bk Cn" w:hAnsi="ITC Avant Garde Std Bk Cn" w:cs="ITC Avant Garde Std Bk"/>
                                  <w:color w:val="545354"/>
                                  <w:sz w:val="15"/>
                                  <w:szCs w:val="15"/>
                                </w:rPr>
                              </w:pPr>
                            </w:p>
                            <w:p w:rsidR="000B6B45" w:rsidRDefault="000B6B45" w:rsidP="000B6B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0" y="0"/>
                            <a:ext cx="514350" cy="485775"/>
                          </a:xfrm>
                          <a:prstGeom prst="rect">
                            <a:avLst/>
                          </a:prstGeom>
                          <a:noFill/>
                          <a:ln w="6350">
                            <a:noFill/>
                          </a:ln>
                        </wps:spPr>
                        <wps:txbx>
                          <w:txbxContent>
                            <w:p w:rsidR="000B6B45" w:rsidRDefault="000B6B45" w:rsidP="000B6B45">
                              <w:r>
                                <w:rPr>
                                  <w:noProof/>
                                </w:rPr>
                                <w:drawing>
                                  <wp:inline distT="0" distB="0" distL="0" distR="0" wp14:anchorId="7967BC0C" wp14:editId="1BA6144B">
                                    <wp:extent cx="304800" cy="40242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CIT_Final_BW_no_nam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9551" cy="40869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367219B" id="Group 8" o:spid="_x0000_s1029" style="position:absolute;margin-left:-5.25pt;margin-top:727.3pt;width:512.6pt;height:38.25pt;z-index:251662336;mso-position-horizontal-relative:margin;mso-position-vertical-relative:page" coordsize="65100,4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">
                <v:shapetype id="_x0000_t202" coordsize="21600,21600" o:spt="202" path="m,l,21600r21600,l21600,xe">
                  <v:stroke joinstyle="miter"/>
                  <v:path gradientshapeok="t" o:connecttype="rect"/>
                </v:shapetype>
                <v:shape id="Text Box 9" o:spid="_x0000_s1030" type="#_x0000_t202" style="position:absolute;left:4000;top:1143;width:61100;height:3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rsidR="000B6B45" w:rsidRDefault="000B6B45" w:rsidP="000B6B45">
                        <w:pPr>
                          <w:pStyle w:val="BasicParagraph"/>
                          <w:rPr>
                            <w:rFonts w:ascii="ITC Avant Garde Std Bk Cn" w:hAnsi="ITC Avant Garde Std Bk Cn" w:cs="ITC Avant Garde Std Bk"/>
                            <w:color w:val="545354"/>
                            <w:sz w:val="15"/>
                            <w:szCs w:val="15"/>
                          </w:rPr>
                        </w:pPr>
                        <w:r w:rsidRPr="0009302B">
                          <w:rPr>
                            <w:rFonts w:ascii="ITC Avant Garde Std Bk Cn" w:hAnsi="ITC Avant Garde Std Bk Cn" w:cs="ITC Avant Garde Std Bk"/>
                            <w:color w:val="545354"/>
                            <w:sz w:val="15"/>
                            <w:szCs w:val="15"/>
                          </w:rPr>
                          <w:t>This document is intended for general purposes only and should not be construed as legal or coverage advice on any specific matter.</w:t>
                        </w:r>
                      </w:p>
                      <w:p w:rsidR="000B6B45" w:rsidRPr="00A81530" w:rsidRDefault="000B6B45" w:rsidP="000B6B45">
                        <w:pPr>
                          <w:rPr>
                            <w:rFonts w:ascii="ITC Avant Garde Std Bk Cn" w:hAnsi="ITC Avant Garde Std Bk Cn"/>
                            <w:color w:val="545354"/>
                            <w:sz w:val="15"/>
                            <w:szCs w:val="15"/>
                          </w:rPr>
                        </w:pPr>
                        <w:r>
                          <w:rPr>
                            <w:rFonts w:ascii="ITC Avant Garde Std Bk Cn" w:hAnsi="ITC Avant Garde Std Bk Cn"/>
                            <w:color w:val="545354"/>
                            <w:sz w:val="15"/>
                            <w:szCs w:val="15"/>
                          </w:rPr>
                          <w:t>Developed and p</w:t>
                        </w:r>
                        <w:r w:rsidRPr="00A81530">
                          <w:rPr>
                            <w:rFonts w:ascii="ITC Avant Garde Std Bk Cn" w:hAnsi="ITC Avant Garde Std Bk Cn"/>
                            <w:color w:val="545354"/>
                            <w:sz w:val="15"/>
                            <w:szCs w:val="15"/>
                          </w:rPr>
                          <w:t>rovided by Minnesota Counties Intergovernmental Trust</w:t>
                        </w:r>
                      </w:p>
                      <w:p w:rsidR="000B6B45" w:rsidRPr="0009302B" w:rsidRDefault="000B6B45" w:rsidP="000B6B45">
                        <w:pPr>
                          <w:pStyle w:val="BasicParagraph"/>
                          <w:rPr>
                            <w:rFonts w:ascii="ITC Avant Garde Std Bk Cn" w:hAnsi="ITC Avant Garde Std Bk Cn" w:cs="ITC Avant Garde Std Bk"/>
                            <w:color w:val="545354"/>
                            <w:sz w:val="15"/>
                            <w:szCs w:val="15"/>
                          </w:rPr>
                        </w:pPr>
                      </w:p>
                      <w:p w:rsidR="000B6B45" w:rsidRDefault="000B6B45" w:rsidP="000B6B45"/>
                    </w:txbxContent>
                  </v:textbox>
                </v:shape>
                <v:shape id="Text Box 10" o:spid="_x0000_s1031" type="#_x0000_t202" style="position:absolute;width:5143;height:4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rsidR="000B6B45" w:rsidRDefault="000B6B45" w:rsidP="000B6B45">
                        <w:r>
                          <w:rPr>
                            <w:noProof/>
                          </w:rPr>
                          <w:drawing>
                            <wp:inline distT="0" distB="0" distL="0" distR="0" wp14:anchorId="7967BC0C" wp14:editId="1BA6144B">
                              <wp:extent cx="304800" cy="40242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CIT_Final_BW_no_nam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9551" cy="408696"/>
                                      </a:xfrm>
                                      <a:prstGeom prst="rect">
                                        <a:avLst/>
                                      </a:prstGeom>
                                    </pic:spPr>
                                  </pic:pic>
                                </a:graphicData>
                              </a:graphic>
                            </wp:inline>
                          </w:drawing>
                        </w:r>
                      </w:p>
                    </w:txbxContent>
                  </v:textbox>
                </v:shape>
                <w10:wrap anchorx="margin" anchory="page"/>
              </v:group>
            </w:pict>
          </mc:Fallback>
        </mc:AlternateContent>
      </w:r>
      <w:bookmarkEnd w:id="0"/>
      <w:r w:rsidR="00196CD2">
        <w:rPr>
          <w:rFonts w:ascii="ITC Avant Garde Std Bk" w:hAnsi="ITC Avant Garde Std Bk"/>
          <w:b/>
          <w:color w:val="000000" w:themeColor="text1"/>
          <w:sz w:val="21"/>
          <w:szCs w:val="21"/>
        </w:rPr>
        <w:br w:type="page"/>
      </w:r>
    </w:p>
    <w:p w:rsidR="00A179B0" w:rsidRPr="00196CD2" w:rsidRDefault="002F69B3" w:rsidP="00196CD2">
      <w:pPr>
        <w:tabs>
          <w:tab w:val="left" w:pos="-1260"/>
        </w:tabs>
        <w:rPr>
          <w:rFonts w:ascii="ITC Avant Garde Std Bk" w:hAnsi="ITC Avant Garde Std Bk"/>
          <w:b/>
          <w:color w:val="000000" w:themeColor="text1"/>
          <w:sz w:val="21"/>
          <w:szCs w:val="21"/>
        </w:rPr>
      </w:pPr>
      <w:r>
        <w:rPr>
          <w:rFonts w:ascii="ITC Avant Garde Std Bk" w:hAnsi="ITC Avant Garde Std Bk"/>
          <w:b/>
          <w:color w:val="000000" w:themeColor="text1"/>
          <w:sz w:val="44"/>
          <w:szCs w:val="44"/>
        </w:rPr>
        <w:lastRenderedPageBreak/>
        <w:t>Workplace Injury Hotline</w:t>
      </w:r>
      <w:r w:rsidR="00734B83" w:rsidRPr="00196CD2">
        <w:rPr>
          <w:rFonts w:ascii="ITC Avant Garde Std Bk" w:hAnsi="ITC Avant Garde Std Bk"/>
          <w:b/>
          <w:color w:val="000000" w:themeColor="text1"/>
          <w:sz w:val="44"/>
          <w:szCs w:val="44"/>
        </w:rPr>
        <w:t xml:space="preserve"> Session Planning and Review</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733"/>
        <w:gridCol w:w="3947"/>
        <w:gridCol w:w="1566"/>
        <w:gridCol w:w="3554"/>
      </w:tblGrid>
      <w:tr w:rsidR="00734B83" w:rsidTr="00A872EA">
        <w:tc>
          <w:tcPr>
            <w:tcW w:w="1733" w:type="dxa"/>
            <w:tcBorders>
              <w:right w:val="nil"/>
            </w:tcBorders>
          </w:tcPr>
          <w:p w:rsidR="00734B83" w:rsidRPr="00734B83" w:rsidRDefault="00734B83" w:rsidP="00734B83">
            <w:pPr>
              <w:tabs>
                <w:tab w:val="left" w:pos="-1260"/>
              </w:tabs>
              <w:spacing w:before="120"/>
              <w:rPr>
                <w:rFonts w:ascii="ITC Avant Garde Std Bk" w:hAnsi="ITC Avant Garde Std Bk"/>
                <w:color w:val="000000" w:themeColor="text1"/>
                <w:sz w:val="21"/>
                <w:szCs w:val="21"/>
              </w:rPr>
            </w:pPr>
            <w:r w:rsidRPr="00734B83">
              <w:rPr>
                <w:rFonts w:ascii="ITC Avant Garde Std Bk" w:hAnsi="ITC Avant Garde Std Bk"/>
                <w:color w:val="000000" w:themeColor="text1"/>
                <w:sz w:val="21"/>
                <w:szCs w:val="21"/>
              </w:rPr>
              <w:t>Trainer</w:t>
            </w:r>
          </w:p>
        </w:tc>
        <w:tc>
          <w:tcPr>
            <w:tcW w:w="4053" w:type="dxa"/>
            <w:tcBorders>
              <w:top w:val="nil"/>
              <w:left w:val="nil"/>
              <w:right w:val="nil"/>
            </w:tcBorders>
          </w:tcPr>
          <w:p w:rsidR="00734B83" w:rsidRPr="00734B83" w:rsidRDefault="00734B83" w:rsidP="00734B83">
            <w:pPr>
              <w:tabs>
                <w:tab w:val="left" w:pos="-1260"/>
              </w:tabs>
              <w:spacing w:before="120"/>
              <w:rPr>
                <w:rFonts w:ascii="Century" w:hAnsi="Century"/>
                <w:color w:val="000000" w:themeColor="text1"/>
                <w:sz w:val="21"/>
                <w:szCs w:val="21"/>
              </w:rPr>
            </w:pPr>
          </w:p>
        </w:tc>
        <w:tc>
          <w:tcPr>
            <w:tcW w:w="1581" w:type="dxa"/>
            <w:tcBorders>
              <w:left w:val="nil"/>
              <w:right w:val="nil"/>
            </w:tcBorders>
          </w:tcPr>
          <w:p w:rsidR="00734B83" w:rsidRPr="00734B83" w:rsidRDefault="00A872EA" w:rsidP="00734B83">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Date</w:t>
            </w:r>
          </w:p>
        </w:tc>
        <w:tc>
          <w:tcPr>
            <w:tcW w:w="3649" w:type="dxa"/>
            <w:tcBorders>
              <w:top w:val="nil"/>
              <w:left w:val="nil"/>
            </w:tcBorders>
          </w:tcPr>
          <w:p w:rsidR="00734B83" w:rsidRPr="00734B83" w:rsidRDefault="00734B83" w:rsidP="00734B83">
            <w:pPr>
              <w:tabs>
                <w:tab w:val="left" w:pos="-1260"/>
              </w:tabs>
              <w:spacing w:before="120"/>
              <w:rPr>
                <w:rFonts w:ascii="Century" w:hAnsi="Century"/>
                <w:color w:val="000000" w:themeColor="text1"/>
                <w:sz w:val="21"/>
                <w:szCs w:val="21"/>
              </w:rPr>
            </w:pPr>
          </w:p>
        </w:tc>
      </w:tr>
      <w:tr w:rsidR="00A872EA" w:rsidTr="00A872EA">
        <w:tc>
          <w:tcPr>
            <w:tcW w:w="1733" w:type="dxa"/>
            <w:tcBorders>
              <w:right w:val="nil"/>
            </w:tcBorders>
          </w:tcPr>
          <w:p w:rsidR="00A872EA" w:rsidRPr="00734B83" w:rsidRDefault="00A872EA" w:rsidP="00734B83">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Department(s)</w:t>
            </w:r>
          </w:p>
        </w:tc>
        <w:tc>
          <w:tcPr>
            <w:tcW w:w="9283" w:type="dxa"/>
            <w:gridSpan w:val="3"/>
            <w:tcBorders>
              <w:top w:val="single" w:sz="4" w:space="0" w:color="auto"/>
              <w:left w:val="nil"/>
            </w:tcBorders>
          </w:tcPr>
          <w:p w:rsidR="00A872EA" w:rsidRPr="00734B83" w:rsidRDefault="00A872EA" w:rsidP="00734B83">
            <w:pPr>
              <w:tabs>
                <w:tab w:val="left" w:pos="-1260"/>
              </w:tabs>
              <w:spacing w:before="120"/>
              <w:rPr>
                <w:rFonts w:ascii="Century" w:hAnsi="Century"/>
                <w:color w:val="000000" w:themeColor="text1"/>
                <w:sz w:val="21"/>
                <w:szCs w:val="21"/>
              </w:rPr>
            </w:pPr>
          </w:p>
        </w:tc>
      </w:tr>
    </w:tbl>
    <w:p w:rsidR="00734B83" w:rsidRPr="00734B83" w:rsidRDefault="00734B83" w:rsidP="00A179B0">
      <w:pPr>
        <w:tabs>
          <w:tab w:val="left" w:pos="-1260"/>
        </w:tabs>
        <w:spacing w:after="0"/>
        <w:rPr>
          <w:rFonts w:ascii="ITC Avant Garde Std Bk" w:hAnsi="ITC Avant Garde Std Bk"/>
          <w:color w:val="002D62"/>
          <w:sz w:val="21"/>
          <w:szCs w:val="21"/>
        </w:rPr>
      </w:pPr>
    </w:p>
    <w:p w:rsidR="00A179B0" w:rsidRPr="00196CD2" w:rsidRDefault="003609CC" w:rsidP="00196CD2">
      <w:pPr>
        <w:shd w:val="clear" w:color="auto" w:fill="000000" w:themeFill="text1"/>
        <w:tabs>
          <w:tab w:val="left" w:pos="-1260"/>
        </w:tabs>
        <w:spacing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TRAINING GOALS</w:t>
      </w:r>
    </w:p>
    <w:p w:rsidR="002F69B3" w:rsidRDefault="002F69B3" w:rsidP="002F69B3">
      <w:pPr>
        <w:pStyle w:val="ListParagraph"/>
        <w:numPr>
          <w:ilvl w:val="0"/>
          <w:numId w:val="17"/>
        </w:numPr>
        <w:tabs>
          <w:tab w:val="left" w:pos="-1260"/>
        </w:tabs>
        <w:spacing w:before="120" w:after="0"/>
        <w:rPr>
          <w:rFonts w:ascii="Century" w:hAnsi="Century"/>
          <w:color w:val="000000" w:themeColor="text1"/>
          <w:sz w:val="21"/>
          <w:szCs w:val="21"/>
        </w:rPr>
      </w:pPr>
      <w:r>
        <w:rPr>
          <w:rFonts w:ascii="Century" w:hAnsi="Century"/>
          <w:color w:val="000000" w:themeColor="text1"/>
          <w:sz w:val="21"/>
          <w:szCs w:val="21"/>
        </w:rPr>
        <w:t>Employees understand the benefit of using the workplace injury hotline</w:t>
      </w:r>
    </w:p>
    <w:p w:rsidR="007778A6" w:rsidRPr="003609CC" w:rsidRDefault="002F69B3" w:rsidP="002F69B3">
      <w:pPr>
        <w:pStyle w:val="ListParagraph"/>
        <w:numPr>
          <w:ilvl w:val="0"/>
          <w:numId w:val="17"/>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Employees know how to use the hotline</w:t>
      </w:r>
    </w:p>
    <w:p w:rsidR="003609CC" w:rsidRPr="00196CD2" w:rsidRDefault="003609CC" w:rsidP="00196CD2">
      <w:pPr>
        <w:shd w:val="clear" w:color="auto" w:fill="000000" w:themeFill="text1"/>
        <w:tabs>
          <w:tab w:val="left" w:pos="-1260"/>
        </w:tabs>
        <w:spacing w:before="200"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RESOURCES</w:t>
      </w:r>
    </w:p>
    <w:p w:rsidR="002F69B3" w:rsidRPr="00A33F39" w:rsidRDefault="002F69B3" w:rsidP="002F69B3">
      <w:pPr>
        <w:pStyle w:val="ListParagraph"/>
        <w:numPr>
          <w:ilvl w:val="0"/>
          <w:numId w:val="18"/>
        </w:numPr>
        <w:tabs>
          <w:tab w:val="left" w:pos="-1260"/>
        </w:tabs>
        <w:spacing w:before="120" w:after="0"/>
        <w:rPr>
          <w:rFonts w:ascii="ITC Avant Garde Std Bk" w:hAnsi="ITC Avant Garde Std Bk"/>
          <w:b/>
          <w:color w:val="000000" w:themeColor="text1"/>
          <w:sz w:val="21"/>
          <w:szCs w:val="21"/>
        </w:rPr>
      </w:pPr>
      <w:r>
        <w:rPr>
          <w:rFonts w:ascii="Century" w:hAnsi="Century"/>
          <w:color w:val="000000" w:themeColor="text1"/>
          <w:sz w:val="21"/>
          <w:szCs w:val="21"/>
        </w:rPr>
        <w:t>Workplace Injury Hotline User Guide</w:t>
      </w:r>
    </w:p>
    <w:p w:rsidR="002F69B3" w:rsidRPr="00A33F39" w:rsidRDefault="002F69B3" w:rsidP="002F69B3">
      <w:pPr>
        <w:pStyle w:val="ListParagraph"/>
        <w:numPr>
          <w:ilvl w:val="0"/>
          <w:numId w:val="18"/>
        </w:numPr>
        <w:tabs>
          <w:tab w:val="left" w:pos="-1260"/>
        </w:tabs>
        <w:spacing w:after="0"/>
        <w:rPr>
          <w:rFonts w:ascii="ITC Avant Garde Std Bk" w:hAnsi="ITC Avant Garde Std Bk"/>
          <w:b/>
          <w:color w:val="000000" w:themeColor="text1"/>
          <w:sz w:val="21"/>
          <w:szCs w:val="21"/>
        </w:rPr>
      </w:pPr>
      <w:r>
        <w:rPr>
          <w:rFonts w:ascii="Century" w:hAnsi="Century"/>
          <w:color w:val="000000" w:themeColor="text1"/>
          <w:sz w:val="21"/>
          <w:szCs w:val="21"/>
        </w:rPr>
        <w:t>Workplace Injury Hotline poster</w:t>
      </w:r>
    </w:p>
    <w:p w:rsidR="002F69B3" w:rsidRPr="00A33F39" w:rsidRDefault="002F69B3" w:rsidP="002F69B3">
      <w:pPr>
        <w:pStyle w:val="ListParagraph"/>
        <w:numPr>
          <w:ilvl w:val="0"/>
          <w:numId w:val="18"/>
        </w:numPr>
        <w:tabs>
          <w:tab w:val="left" w:pos="-1260"/>
        </w:tabs>
        <w:spacing w:after="0"/>
        <w:rPr>
          <w:rFonts w:ascii="ITC Avant Garde Std Bk" w:hAnsi="ITC Avant Garde Std Bk"/>
          <w:b/>
          <w:color w:val="000000" w:themeColor="text1"/>
          <w:sz w:val="21"/>
          <w:szCs w:val="21"/>
        </w:rPr>
      </w:pPr>
      <w:r>
        <w:rPr>
          <w:rFonts w:ascii="Century" w:hAnsi="Century"/>
          <w:color w:val="000000" w:themeColor="text1"/>
          <w:sz w:val="21"/>
          <w:szCs w:val="21"/>
        </w:rPr>
        <w:t xml:space="preserve">Workplace Injury Hotline magnet: order by contacting MCIT at </w:t>
      </w:r>
      <w:hyperlink r:id="rId13" w:history="1">
        <w:r w:rsidRPr="00A33F39">
          <w:rPr>
            <w:rStyle w:val="Hyperlink"/>
            <w:rFonts w:ascii="Century" w:hAnsi="Century"/>
            <w:color w:val="18345C"/>
            <w:sz w:val="21"/>
            <w:szCs w:val="21"/>
          </w:rPr>
          <w:t>info@mcit.org</w:t>
        </w:r>
      </w:hyperlink>
      <w:r>
        <w:rPr>
          <w:rFonts w:ascii="Century" w:hAnsi="Century"/>
          <w:color w:val="000000" w:themeColor="text1"/>
          <w:sz w:val="21"/>
          <w:szCs w:val="21"/>
        </w:rPr>
        <w:t>.</w:t>
      </w:r>
    </w:p>
    <w:p w:rsidR="00196CD2" w:rsidRPr="00196CD2" w:rsidRDefault="002F69B3" w:rsidP="002F69B3">
      <w:pPr>
        <w:pStyle w:val="ListParagraph"/>
        <w:numPr>
          <w:ilvl w:val="0"/>
          <w:numId w:val="18"/>
        </w:numPr>
        <w:tabs>
          <w:tab w:val="left" w:pos="-1260"/>
        </w:tabs>
        <w:spacing w:before="120" w:after="0"/>
        <w:rPr>
          <w:rFonts w:ascii="ITC Avant Garde Std Bk" w:hAnsi="ITC Avant Garde Std Bk"/>
          <w:b/>
          <w:color w:val="000000" w:themeColor="text1"/>
          <w:sz w:val="21"/>
          <w:szCs w:val="21"/>
        </w:rPr>
      </w:pPr>
      <w:r>
        <w:rPr>
          <w:rFonts w:ascii="Century" w:hAnsi="Century"/>
          <w:color w:val="000000" w:themeColor="text1"/>
          <w:sz w:val="21"/>
          <w:szCs w:val="21"/>
        </w:rPr>
        <w:t xml:space="preserve">How to Use the </w:t>
      </w:r>
      <w:r w:rsidRPr="00A33F39">
        <w:rPr>
          <w:rFonts w:ascii="Century" w:hAnsi="Century"/>
          <w:color w:val="000000" w:themeColor="text1"/>
          <w:sz w:val="21"/>
          <w:szCs w:val="21"/>
        </w:rPr>
        <w:t>Work</w:t>
      </w:r>
      <w:r>
        <w:rPr>
          <w:rFonts w:ascii="Century" w:hAnsi="Century"/>
          <w:color w:val="000000" w:themeColor="text1"/>
          <w:sz w:val="21"/>
          <w:szCs w:val="21"/>
        </w:rPr>
        <w:t>place Injury Hotline video</w:t>
      </w:r>
    </w:p>
    <w:p w:rsidR="003609CC" w:rsidRPr="00196CD2" w:rsidRDefault="003609CC" w:rsidP="00196CD2">
      <w:pPr>
        <w:shd w:val="clear" w:color="auto" w:fill="000000" w:themeFill="text1"/>
        <w:tabs>
          <w:tab w:val="left" w:pos="-1260"/>
        </w:tabs>
        <w:spacing w:before="200"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REVIEW</w:t>
      </w:r>
    </w:p>
    <w:p w:rsidR="003609CC" w:rsidRPr="003609CC" w:rsidRDefault="003609CC" w:rsidP="00196CD2">
      <w:pPr>
        <w:tabs>
          <w:tab w:val="left" w:pos="-1260"/>
        </w:tabs>
        <w:spacing w:before="120" w:after="2000"/>
        <w:rPr>
          <w:rFonts w:ascii="ITC Avant Garde Std Bk" w:hAnsi="ITC Avant Garde Std Bk"/>
          <w:color w:val="000000" w:themeColor="text1"/>
          <w:sz w:val="21"/>
          <w:szCs w:val="21"/>
        </w:rPr>
      </w:pPr>
      <w:r w:rsidRPr="003609CC">
        <w:rPr>
          <w:rFonts w:ascii="ITC Avant Garde Std Bk" w:hAnsi="ITC Avant Garde Std Bk"/>
          <w:color w:val="000000" w:themeColor="text1"/>
          <w:sz w:val="21"/>
          <w:szCs w:val="21"/>
        </w:rPr>
        <w:t>Did the training meet the stated goals?</w:t>
      </w:r>
    </w:p>
    <w:p w:rsidR="003609CC" w:rsidRPr="003609CC" w:rsidRDefault="003609CC" w:rsidP="00667850">
      <w:pPr>
        <w:tabs>
          <w:tab w:val="left" w:pos="-1260"/>
        </w:tabs>
        <w:spacing w:after="2000"/>
        <w:rPr>
          <w:rFonts w:ascii="ITC Avant Garde Std Bk" w:hAnsi="ITC Avant Garde Std Bk"/>
          <w:color w:val="000000" w:themeColor="text1"/>
          <w:sz w:val="21"/>
          <w:szCs w:val="21"/>
        </w:rPr>
      </w:pPr>
      <w:r w:rsidRPr="003609CC">
        <w:rPr>
          <w:rFonts w:ascii="ITC Avant Garde Std Bk" w:hAnsi="ITC Avant Garde Std Bk"/>
          <w:color w:val="000000" w:themeColor="text1"/>
          <w:sz w:val="21"/>
          <w:szCs w:val="21"/>
        </w:rPr>
        <w:t>How can the training be improved?</w:t>
      </w:r>
    </w:p>
    <w:p w:rsidR="00D9647B" w:rsidRPr="00196CD2" w:rsidRDefault="00D9647B" w:rsidP="00196CD2">
      <w:pPr>
        <w:shd w:val="clear" w:color="auto" w:fill="000000" w:themeFill="text1"/>
        <w:tabs>
          <w:tab w:val="left" w:pos="-1260"/>
        </w:tabs>
        <w:spacing w:before="200"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TRAINER COMMENTS</w:t>
      </w:r>
    </w:p>
    <w:p w:rsidR="00D9647B" w:rsidRDefault="00D9647B" w:rsidP="00D9647B">
      <w:pPr>
        <w:tabs>
          <w:tab w:val="left" w:pos="-1260"/>
        </w:tabs>
        <w:spacing w:after="0"/>
        <w:rPr>
          <w:rFonts w:ascii="Century" w:hAnsi="Century"/>
          <w:color w:val="000000" w:themeColor="text1"/>
          <w:sz w:val="21"/>
          <w:szCs w:val="21"/>
        </w:rPr>
      </w:pPr>
      <w:r>
        <w:rPr>
          <w:rFonts w:ascii="Century" w:hAnsi="Century"/>
          <w:color w:val="000000" w:themeColor="text1"/>
          <w:sz w:val="21"/>
          <w:szCs w:val="21"/>
        </w:rPr>
        <w:br w:type="page"/>
      </w:r>
    </w:p>
    <w:p w:rsidR="00D9647B" w:rsidRPr="00942831" w:rsidRDefault="00D9647B" w:rsidP="00D9647B">
      <w:pPr>
        <w:tabs>
          <w:tab w:val="left" w:pos="-1260"/>
        </w:tabs>
        <w:spacing w:after="0"/>
        <w:rPr>
          <w:rFonts w:ascii="ITC Avant Garde Std Bk" w:hAnsi="ITC Avant Garde Std Bk"/>
          <w:b/>
          <w:color w:val="000000" w:themeColor="text1"/>
          <w:sz w:val="44"/>
          <w:szCs w:val="44"/>
        </w:rPr>
      </w:pPr>
      <w:r w:rsidRPr="00942831">
        <w:rPr>
          <w:rFonts w:ascii="ITC Avant Garde Std Bk" w:hAnsi="ITC Avant Garde Std Bk"/>
          <w:b/>
          <w:color w:val="000000" w:themeColor="text1"/>
          <w:sz w:val="44"/>
          <w:szCs w:val="44"/>
        </w:rPr>
        <w:t>Attendance Record</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886"/>
        <w:gridCol w:w="3514"/>
        <w:gridCol w:w="1605"/>
        <w:gridCol w:w="3795"/>
      </w:tblGrid>
      <w:tr w:rsidR="00D9647B" w:rsidTr="00D9647B">
        <w:trPr>
          <w:trHeight w:val="432"/>
        </w:trPr>
        <w:tc>
          <w:tcPr>
            <w:tcW w:w="1908" w:type="dxa"/>
            <w:tcBorders>
              <w:right w:val="nil"/>
            </w:tcBorders>
            <w:vAlign w:val="center"/>
          </w:tcPr>
          <w:p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Session</w:t>
            </w:r>
          </w:p>
        </w:tc>
        <w:tc>
          <w:tcPr>
            <w:tcW w:w="9108" w:type="dxa"/>
            <w:gridSpan w:val="3"/>
            <w:tcBorders>
              <w:top w:val="nil"/>
              <w:left w:val="nil"/>
            </w:tcBorders>
            <w:vAlign w:val="center"/>
          </w:tcPr>
          <w:p w:rsidR="00D9647B" w:rsidRPr="00734B83" w:rsidRDefault="002F69B3" w:rsidP="002F69B3">
            <w:pPr>
              <w:tabs>
                <w:tab w:val="left" w:pos="-1260"/>
              </w:tabs>
              <w:spacing w:before="120"/>
              <w:rPr>
                <w:rFonts w:ascii="Century" w:hAnsi="Century"/>
                <w:color w:val="000000" w:themeColor="text1"/>
                <w:sz w:val="21"/>
                <w:szCs w:val="21"/>
              </w:rPr>
            </w:pPr>
            <w:r>
              <w:rPr>
                <w:rFonts w:ascii="Century" w:hAnsi="Century"/>
                <w:color w:val="000000" w:themeColor="text1"/>
                <w:sz w:val="21"/>
                <w:szCs w:val="21"/>
              </w:rPr>
              <w:t>Workplace Injury Hotline</w:t>
            </w:r>
          </w:p>
        </w:tc>
      </w:tr>
      <w:tr w:rsidR="00D9647B" w:rsidTr="00D9647B">
        <w:trPr>
          <w:trHeight w:val="413"/>
        </w:trPr>
        <w:tc>
          <w:tcPr>
            <w:tcW w:w="1908" w:type="dxa"/>
            <w:tcBorders>
              <w:right w:val="nil"/>
            </w:tcBorders>
            <w:vAlign w:val="center"/>
          </w:tcPr>
          <w:p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Trainer</w:t>
            </w:r>
          </w:p>
        </w:tc>
        <w:tc>
          <w:tcPr>
            <w:tcW w:w="3600" w:type="dxa"/>
            <w:tcBorders>
              <w:top w:val="single" w:sz="4" w:space="0" w:color="auto"/>
              <w:left w:val="nil"/>
              <w:right w:val="nil"/>
            </w:tcBorders>
            <w:vAlign w:val="center"/>
          </w:tcPr>
          <w:p w:rsidR="00D9647B" w:rsidRPr="00734B83" w:rsidRDefault="00D9647B" w:rsidP="00D9647B">
            <w:pPr>
              <w:tabs>
                <w:tab w:val="left" w:pos="-1260"/>
              </w:tabs>
              <w:spacing w:before="120"/>
              <w:rPr>
                <w:rFonts w:ascii="Century" w:hAnsi="Century"/>
                <w:color w:val="000000" w:themeColor="text1"/>
                <w:sz w:val="21"/>
                <w:szCs w:val="21"/>
              </w:rPr>
            </w:pPr>
          </w:p>
        </w:tc>
        <w:tc>
          <w:tcPr>
            <w:tcW w:w="1620" w:type="dxa"/>
            <w:tcBorders>
              <w:left w:val="nil"/>
              <w:right w:val="nil"/>
            </w:tcBorders>
            <w:vAlign w:val="center"/>
          </w:tcPr>
          <w:p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Date</w:t>
            </w:r>
          </w:p>
        </w:tc>
        <w:tc>
          <w:tcPr>
            <w:tcW w:w="3888" w:type="dxa"/>
            <w:tcBorders>
              <w:top w:val="single" w:sz="4" w:space="0" w:color="auto"/>
              <w:left w:val="nil"/>
            </w:tcBorders>
            <w:vAlign w:val="center"/>
          </w:tcPr>
          <w:p w:rsidR="00D9647B" w:rsidRPr="00734B83" w:rsidRDefault="00D9647B" w:rsidP="00D9647B">
            <w:pPr>
              <w:tabs>
                <w:tab w:val="left" w:pos="-1260"/>
              </w:tabs>
              <w:spacing w:before="120"/>
              <w:rPr>
                <w:rFonts w:ascii="Century" w:hAnsi="Century"/>
                <w:color w:val="000000" w:themeColor="text1"/>
                <w:sz w:val="21"/>
                <w:szCs w:val="21"/>
              </w:rPr>
            </w:pPr>
          </w:p>
        </w:tc>
      </w:tr>
    </w:tbl>
    <w:p w:rsidR="00D9647B" w:rsidRDefault="00D9647B" w:rsidP="00D9647B">
      <w:pPr>
        <w:tabs>
          <w:tab w:val="left" w:pos="-1260"/>
        </w:tabs>
        <w:spacing w:after="0"/>
        <w:rPr>
          <w:rFonts w:ascii="Century" w:hAnsi="Century"/>
          <w:color w:val="000000" w:themeColor="text1"/>
          <w:sz w:val="21"/>
          <w:szCs w:val="21"/>
        </w:rPr>
      </w:pPr>
    </w:p>
    <w:tbl>
      <w:tblPr>
        <w:tblStyle w:val="TableGrid"/>
        <w:tblW w:w="0" w:type="auto"/>
        <w:tblLook w:val="04A0" w:firstRow="1" w:lastRow="0" w:firstColumn="1" w:lastColumn="0" w:noHBand="0" w:noVBand="1"/>
      </w:tblPr>
      <w:tblGrid>
        <w:gridCol w:w="5395"/>
        <w:gridCol w:w="5395"/>
      </w:tblGrid>
      <w:tr w:rsidR="00D9647B" w:rsidRPr="00D9647B" w:rsidTr="00942831">
        <w:trPr>
          <w:trHeight w:val="341"/>
        </w:trPr>
        <w:tc>
          <w:tcPr>
            <w:tcW w:w="5508" w:type="dxa"/>
            <w:tcBorders>
              <w:right w:val="single" w:sz="4" w:space="0" w:color="FFFFFF" w:themeColor="background1"/>
            </w:tcBorders>
            <w:shd w:val="clear" w:color="auto" w:fill="000000" w:themeFill="text1"/>
            <w:vAlign w:val="center"/>
          </w:tcPr>
          <w:p w:rsidR="00D9647B" w:rsidRPr="00942831" w:rsidRDefault="00D9647B" w:rsidP="00942831">
            <w:pPr>
              <w:tabs>
                <w:tab w:val="left" w:pos="-1260"/>
              </w:tabs>
              <w:rPr>
                <w:rFonts w:ascii="ITC Avant Garde Std Bk" w:hAnsi="ITC Avant Garde Std Bk"/>
                <w:b/>
                <w:color w:val="FFCB0A"/>
                <w:sz w:val="21"/>
                <w:szCs w:val="21"/>
              </w:rPr>
            </w:pPr>
            <w:r w:rsidRPr="00942831">
              <w:rPr>
                <w:rFonts w:ascii="ITC Avant Garde Std Bk" w:hAnsi="ITC Avant Garde Std Bk"/>
                <w:b/>
                <w:color w:val="FFCB0A"/>
                <w:sz w:val="21"/>
                <w:szCs w:val="21"/>
              </w:rPr>
              <w:t>Participant Name (printed)</w:t>
            </w:r>
          </w:p>
        </w:tc>
        <w:tc>
          <w:tcPr>
            <w:tcW w:w="5508" w:type="dxa"/>
            <w:tcBorders>
              <w:left w:val="single" w:sz="4" w:space="0" w:color="FFFFFF" w:themeColor="background1"/>
            </w:tcBorders>
            <w:shd w:val="clear" w:color="auto" w:fill="000000" w:themeFill="text1"/>
            <w:vAlign w:val="center"/>
          </w:tcPr>
          <w:p w:rsidR="00D9647B" w:rsidRPr="00D9647B" w:rsidRDefault="00D9647B" w:rsidP="00942831">
            <w:pPr>
              <w:tabs>
                <w:tab w:val="left" w:pos="-1260"/>
              </w:tabs>
              <w:rPr>
                <w:rFonts w:ascii="ITC Avant Garde Std Bk" w:hAnsi="ITC Avant Garde Std Bk"/>
                <w:b/>
                <w:color w:val="000000" w:themeColor="text1"/>
                <w:sz w:val="21"/>
                <w:szCs w:val="21"/>
              </w:rPr>
            </w:pPr>
            <w:r w:rsidRPr="00942831">
              <w:rPr>
                <w:rFonts w:ascii="ITC Avant Garde Std Bk" w:hAnsi="ITC Avant Garde Std Bk"/>
                <w:b/>
                <w:color w:val="FFCB0A"/>
                <w:sz w:val="21"/>
                <w:szCs w:val="21"/>
              </w:rPr>
              <w:t>Participant Signature</w:t>
            </w: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bl>
    <w:p w:rsidR="00D9647B" w:rsidRPr="00BE2791" w:rsidRDefault="00D9647B" w:rsidP="00D9647B">
      <w:pPr>
        <w:tabs>
          <w:tab w:val="left" w:pos="-1260"/>
        </w:tabs>
        <w:spacing w:after="0"/>
        <w:rPr>
          <w:rFonts w:ascii="Century" w:hAnsi="Century"/>
          <w:color w:val="000000" w:themeColor="text1"/>
          <w:sz w:val="21"/>
          <w:szCs w:val="21"/>
        </w:rPr>
      </w:pPr>
    </w:p>
    <w:sectPr w:rsidR="00D9647B" w:rsidRPr="00BE2791" w:rsidSect="00E322CF">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69B3" w:rsidRDefault="002F69B3" w:rsidP="005A1F9F">
      <w:pPr>
        <w:spacing w:after="0" w:line="240" w:lineRule="auto"/>
      </w:pPr>
      <w:r>
        <w:separator/>
      </w:r>
    </w:p>
  </w:endnote>
  <w:endnote w:type="continuationSeparator" w:id="0">
    <w:p w:rsidR="002F69B3" w:rsidRDefault="002F69B3" w:rsidP="005A1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Century">
    <w:panose1 w:val="02040604050505020304"/>
    <w:charset w:val="00"/>
    <w:family w:val="roman"/>
    <w:pitch w:val="variable"/>
    <w:sig w:usb0="00000287" w:usb1="00000000" w:usb2="00000000" w:usb3="00000000" w:csb0="0000009F" w:csb1="00000000"/>
  </w:font>
  <w:font w:name="ITC Avant Garde Std Md">
    <w:panose1 w:val="020B0602020202020204"/>
    <w:charset w:val="00"/>
    <w:family w:val="swiss"/>
    <w:notTrueType/>
    <w:pitch w:val="variable"/>
    <w:sig w:usb0="00000003" w:usb1="00000000" w:usb2="00000000" w:usb3="00000000" w:csb0="00000001" w:csb1="00000000"/>
  </w:font>
  <w:font w:name="ITC Avant Garde Std Bk">
    <w:panose1 w:val="020B0502020202020204"/>
    <w:charset w:val="00"/>
    <w:family w:val="swiss"/>
    <w:notTrueType/>
    <w:pitch w:val="variable"/>
    <w:sig w:usb0="00000003" w:usb1="00000000" w:usb2="00000000" w:usb3="00000000" w:csb0="00000001" w:csb1="00000000"/>
  </w:font>
  <w:font w:name="ITC Avant Garde Std Bk Cn">
    <w:altName w:val="Arial Narrow"/>
    <w:panose1 w:val="020B0406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6655772"/>
      <w:docPartObj>
        <w:docPartGallery w:val="Page Numbers (Bottom of Page)"/>
        <w:docPartUnique/>
      </w:docPartObj>
    </w:sdtPr>
    <w:sdtEndPr>
      <w:rPr>
        <w:rFonts w:ascii="ITC Avant Garde Std Bk" w:hAnsi="ITC Avant Garde Std Bk"/>
        <w:noProof/>
        <w:sz w:val="16"/>
        <w:szCs w:val="16"/>
      </w:rPr>
    </w:sdtEndPr>
    <w:sdtContent>
      <w:p w:rsidR="005A1F9F" w:rsidRPr="005A1F9F" w:rsidRDefault="005A1F9F">
        <w:pPr>
          <w:pStyle w:val="Footer"/>
          <w:jc w:val="right"/>
          <w:rPr>
            <w:rFonts w:ascii="ITC Avant Garde Std Bk" w:hAnsi="ITC Avant Garde Std Bk"/>
            <w:sz w:val="16"/>
            <w:szCs w:val="16"/>
          </w:rPr>
        </w:pPr>
        <w:r w:rsidRPr="005A1F9F">
          <w:rPr>
            <w:rFonts w:ascii="ITC Avant Garde Std Bk" w:hAnsi="ITC Avant Garde Std Bk"/>
            <w:sz w:val="16"/>
            <w:szCs w:val="16"/>
          </w:rPr>
          <w:fldChar w:fldCharType="begin"/>
        </w:r>
        <w:r w:rsidRPr="005A1F9F">
          <w:rPr>
            <w:rFonts w:ascii="ITC Avant Garde Std Bk" w:hAnsi="ITC Avant Garde Std Bk"/>
            <w:sz w:val="16"/>
            <w:szCs w:val="16"/>
          </w:rPr>
          <w:instrText xml:space="preserve"> PAGE   \* MERGEFORMAT </w:instrText>
        </w:r>
        <w:r w:rsidRPr="005A1F9F">
          <w:rPr>
            <w:rFonts w:ascii="ITC Avant Garde Std Bk" w:hAnsi="ITC Avant Garde Std Bk"/>
            <w:sz w:val="16"/>
            <w:szCs w:val="16"/>
          </w:rPr>
          <w:fldChar w:fldCharType="separate"/>
        </w:r>
        <w:r w:rsidR="000B6B45">
          <w:rPr>
            <w:rFonts w:ascii="ITC Avant Garde Std Bk" w:hAnsi="ITC Avant Garde Std Bk"/>
            <w:noProof/>
            <w:sz w:val="16"/>
            <w:szCs w:val="16"/>
          </w:rPr>
          <w:t>3</w:t>
        </w:r>
        <w:r w:rsidRPr="005A1F9F">
          <w:rPr>
            <w:rFonts w:ascii="ITC Avant Garde Std Bk" w:hAnsi="ITC Avant Garde Std Bk"/>
            <w:noProof/>
            <w:sz w:val="16"/>
            <w:szCs w:val="16"/>
          </w:rPr>
          <w:fldChar w:fldCharType="end"/>
        </w:r>
        <w:r w:rsidRPr="005A1F9F">
          <w:rPr>
            <w:rFonts w:ascii="ITC Avant Garde Std Bk" w:hAnsi="ITC Avant Garde Std Bk"/>
            <w:noProof/>
            <w:sz w:val="16"/>
            <w:szCs w:val="16"/>
          </w:rPr>
          <w:t xml:space="preserve"> of </w:t>
        </w:r>
        <w:r w:rsidRPr="005A1F9F">
          <w:rPr>
            <w:rFonts w:ascii="ITC Avant Garde Std Bk" w:hAnsi="ITC Avant Garde Std Bk"/>
            <w:noProof/>
            <w:sz w:val="16"/>
            <w:szCs w:val="16"/>
          </w:rPr>
          <w:fldChar w:fldCharType="begin"/>
        </w:r>
        <w:r w:rsidRPr="005A1F9F">
          <w:rPr>
            <w:rFonts w:ascii="ITC Avant Garde Std Bk" w:hAnsi="ITC Avant Garde Std Bk"/>
            <w:noProof/>
            <w:sz w:val="16"/>
            <w:szCs w:val="16"/>
          </w:rPr>
          <w:instrText xml:space="preserve"> NUMPAGES   \* MERGEFORMAT </w:instrText>
        </w:r>
        <w:r w:rsidRPr="005A1F9F">
          <w:rPr>
            <w:rFonts w:ascii="ITC Avant Garde Std Bk" w:hAnsi="ITC Avant Garde Std Bk"/>
            <w:noProof/>
            <w:sz w:val="16"/>
            <w:szCs w:val="16"/>
          </w:rPr>
          <w:fldChar w:fldCharType="separate"/>
        </w:r>
        <w:r w:rsidR="000B6B45">
          <w:rPr>
            <w:rFonts w:ascii="ITC Avant Garde Std Bk" w:hAnsi="ITC Avant Garde Std Bk"/>
            <w:noProof/>
            <w:sz w:val="16"/>
            <w:szCs w:val="16"/>
          </w:rPr>
          <w:t>4</w:t>
        </w:r>
        <w:r w:rsidRPr="005A1F9F">
          <w:rPr>
            <w:rFonts w:ascii="ITC Avant Garde Std Bk" w:hAnsi="ITC Avant Garde Std Bk"/>
            <w:noProof/>
            <w:sz w:val="16"/>
            <w:szCs w:val="16"/>
          </w:rPr>
          <w:fldChar w:fldCharType="end"/>
        </w:r>
      </w:p>
    </w:sdtContent>
  </w:sdt>
  <w:p w:rsidR="005A1F9F" w:rsidRDefault="005A1F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69B3" w:rsidRDefault="002F69B3" w:rsidP="005A1F9F">
      <w:pPr>
        <w:spacing w:after="0" w:line="240" w:lineRule="auto"/>
      </w:pPr>
      <w:r>
        <w:separator/>
      </w:r>
    </w:p>
  </w:footnote>
  <w:footnote w:type="continuationSeparator" w:id="0">
    <w:p w:rsidR="002F69B3" w:rsidRDefault="002F69B3" w:rsidP="005A1F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5B4E"/>
    <w:multiLevelType w:val="hybridMultilevel"/>
    <w:tmpl w:val="19066382"/>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216863"/>
    <w:multiLevelType w:val="hybridMultilevel"/>
    <w:tmpl w:val="D18096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B94480"/>
    <w:multiLevelType w:val="hybridMultilevel"/>
    <w:tmpl w:val="545EEAA6"/>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405D02"/>
    <w:multiLevelType w:val="hybridMultilevel"/>
    <w:tmpl w:val="D21C18DC"/>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2E3390"/>
    <w:multiLevelType w:val="hybridMultilevel"/>
    <w:tmpl w:val="98EE52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083738"/>
    <w:multiLevelType w:val="hybridMultilevel"/>
    <w:tmpl w:val="50AC6E84"/>
    <w:lvl w:ilvl="0" w:tplc="5606A718">
      <w:start w:val="1"/>
      <w:numFmt w:val="bullet"/>
      <w:lvlText w:val=""/>
      <w:lvlJc w:val="left"/>
      <w:pPr>
        <w:ind w:left="360" w:hanging="360"/>
      </w:pPr>
      <w:rPr>
        <w:rFonts w:ascii="Symbol" w:hAnsi="Symbol" w:hint="default"/>
        <w:color w:val="005FAE"/>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4757C7F"/>
    <w:multiLevelType w:val="hybridMultilevel"/>
    <w:tmpl w:val="C9507C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822795A"/>
    <w:multiLevelType w:val="hybridMultilevel"/>
    <w:tmpl w:val="6244363C"/>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9F75CA9"/>
    <w:multiLevelType w:val="hybridMultilevel"/>
    <w:tmpl w:val="0366AD9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3356EEA"/>
    <w:multiLevelType w:val="hybridMultilevel"/>
    <w:tmpl w:val="B2C85464"/>
    <w:lvl w:ilvl="0" w:tplc="5606A718">
      <w:start w:val="1"/>
      <w:numFmt w:val="bullet"/>
      <w:lvlText w:val=""/>
      <w:lvlJc w:val="left"/>
      <w:pPr>
        <w:ind w:left="360" w:hanging="360"/>
      </w:pPr>
      <w:rPr>
        <w:rFonts w:ascii="Symbol" w:hAnsi="Symbol" w:hint="default"/>
        <w:color w:val="005FAE"/>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3F475E4"/>
    <w:multiLevelType w:val="hybridMultilevel"/>
    <w:tmpl w:val="ECEC9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9F0999"/>
    <w:multiLevelType w:val="hybridMultilevel"/>
    <w:tmpl w:val="D29EA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4138C6"/>
    <w:multiLevelType w:val="hybridMultilevel"/>
    <w:tmpl w:val="65FE34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4C41DEC"/>
    <w:multiLevelType w:val="hybridMultilevel"/>
    <w:tmpl w:val="552AA61E"/>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8C4057F"/>
    <w:multiLevelType w:val="hybridMultilevel"/>
    <w:tmpl w:val="090EA502"/>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CCC0ECC"/>
    <w:multiLevelType w:val="hybridMultilevel"/>
    <w:tmpl w:val="A85C84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EB13A7B"/>
    <w:multiLevelType w:val="hybridMultilevel"/>
    <w:tmpl w:val="6A18AEB0"/>
    <w:lvl w:ilvl="0" w:tplc="5606A718">
      <w:start w:val="1"/>
      <w:numFmt w:val="bullet"/>
      <w:lvlText w:val=""/>
      <w:lvlJc w:val="left"/>
      <w:pPr>
        <w:ind w:left="360" w:hanging="360"/>
      </w:pPr>
      <w:rPr>
        <w:rFonts w:ascii="Symbol" w:hAnsi="Symbol" w:hint="default"/>
        <w:color w:val="005FAE"/>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23D6596"/>
    <w:multiLevelType w:val="hybridMultilevel"/>
    <w:tmpl w:val="FE4669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6EF7655"/>
    <w:multiLevelType w:val="hybridMultilevel"/>
    <w:tmpl w:val="BDFABC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C7D08D7"/>
    <w:multiLevelType w:val="hybridMultilevel"/>
    <w:tmpl w:val="BA78012A"/>
    <w:lvl w:ilvl="0" w:tplc="5606A718">
      <w:start w:val="1"/>
      <w:numFmt w:val="bullet"/>
      <w:lvlText w:val=""/>
      <w:lvlJc w:val="left"/>
      <w:pPr>
        <w:ind w:left="360" w:hanging="360"/>
      </w:pPr>
      <w:rPr>
        <w:rFonts w:ascii="Symbol" w:hAnsi="Symbol" w:hint="default"/>
        <w:color w:val="005FAE"/>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11"/>
  </w:num>
  <w:num w:numId="4">
    <w:abstractNumId w:val="10"/>
  </w:num>
  <w:num w:numId="5">
    <w:abstractNumId w:val="12"/>
  </w:num>
  <w:num w:numId="6">
    <w:abstractNumId w:val="6"/>
  </w:num>
  <w:num w:numId="7">
    <w:abstractNumId w:val="15"/>
  </w:num>
  <w:num w:numId="8">
    <w:abstractNumId w:val="18"/>
  </w:num>
  <w:num w:numId="9">
    <w:abstractNumId w:val="17"/>
  </w:num>
  <w:num w:numId="10">
    <w:abstractNumId w:val="16"/>
  </w:num>
  <w:num w:numId="11">
    <w:abstractNumId w:val="5"/>
  </w:num>
  <w:num w:numId="12">
    <w:abstractNumId w:val="13"/>
  </w:num>
  <w:num w:numId="13">
    <w:abstractNumId w:val="0"/>
  </w:num>
  <w:num w:numId="14">
    <w:abstractNumId w:val="14"/>
  </w:num>
  <w:num w:numId="15">
    <w:abstractNumId w:val="3"/>
  </w:num>
  <w:num w:numId="16">
    <w:abstractNumId w:val="8"/>
  </w:num>
  <w:num w:numId="17">
    <w:abstractNumId w:val="2"/>
  </w:num>
  <w:num w:numId="18">
    <w:abstractNumId w:val="7"/>
  </w:num>
  <w:num w:numId="19">
    <w:abstractNumId w:val="19"/>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9B3"/>
    <w:rsid w:val="000562D6"/>
    <w:rsid w:val="00075B0A"/>
    <w:rsid w:val="000B6B45"/>
    <w:rsid w:val="0012234E"/>
    <w:rsid w:val="0014263D"/>
    <w:rsid w:val="001468D7"/>
    <w:rsid w:val="00194834"/>
    <w:rsid w:val="00196CD2"/>
    <w:rsid w:val="001F51E7"/>
    <w:rsid w:val="0022317F"/>
    <w:rsid w:val="00250CB2"/>
    <w:rsid w:val="002B2C15"/>
    <w:rsid w:val="002E5D26"/>
    <w:rsid w:val="002F69B3"/>
    <w:rsid w:val="00317BBF"/>
    <w:rsid w:val="003609CC"/>
    <w:rsid w:val="003E1DE3"/>
    <w:rsid w:val="003E49C4"/>
    <w:rsid w:val="003F1879"/>
    <w:rsid w:val="00421B10"/>
    <w:rsid w:val="004A6BC7"/>
    <w:rsid w:val="00500554"/>
    <w:rsid w:val="005367B9"/>
    <w:rsid w:val="005A1F9F"/>
    <w:rsid w:val="005E6120"/>
    <w:rsid w:val="005F4CEE"/>
    <w:rsid w:val="00642C04"/>
    <w:rsid w:val="0064615F"/>
    <w:rsid w:val="00656FD9"/>
    <w:rsid w:val="0066701C"/>
    <w:rsid w:val="00667850"/>
    <w:rsid w:val="00675695"/>
    <w:rsid w:val="006C30DB"/>
    <w:rsid w:val="006E0B2B"/>
    <w:rsid w:val="00734B83"/>
    <w:rsid w:val="007509C0"/>
    <w:rsid w:val="00754999"/>
    <w:rsid w:val="00771BBB"/>
    <w:rsid w:val="007778A6"/>
    <w:rsid w:val="007D1059"/>
    <w:rsid w:val="007D1166"/>
    <w:rsid w:val="007F7D9C"/>
    <w:rsid w:val="0081142B"/>
    <w:rsid w:val="00826753"/>
    <w:rsid w:val="00885AFE"/>
    <w:rsid w:val="008B7D7D"/>
    <w:rsid w:val="008D43FF"/>
    <w:rsid w:val="008D59BE"/>
    <w:rsid w:val="0091281A"/>
    <w:rsid w:val="00942831"/>
    <w:rsid w:val="00954434"/>
    <w:rsid w:val="00A179B0"/>
    <w:rsid w:val="00A81530"/>
    <w:rsid w:val="00A846DE"/>
    <w:rsid w:val="00A86B37"/>
    <w:rsid w:val="00A872EA"/>
    <w:rsid w:val="00A97312"/>
    <w:rsid w:val="00B1218A"/>
    <w:rsid w:val="00B52916"/>
    <w:rsid w:val="00BB43F9"/>
    <w:rsid w:val="00BD3371"/>
    <w:rsid w:val="00BE2791"/>
    <w:rsid w:val="00BE3CAB"/>
    <w:rsid w:val="00BF1211"/>
    <w:rsid w:val="00BF6B50"/>
    <w:rsid w:val="00C177BF"/>
    <w:rsid w:val="00C452FC"/>
    <w:rsid w:val="00C7426E"/>
    <w:rsid w:val="00C81E24"/>
    <w:rsid w:val="00C956C4"/>
    <w:rsid w:val="00CA2A46"/>
    <w:rsid w:val="00CE4207"/>
    <w:rsid w:val="00D077C4"/>
    <w:rsid w:val="00D118C9"/>
    <w:rsid w:val="00D35EE1"/>
    <w:rsid w:val="00D4185D"/>
    <w:rsid w:val="00D670EC"/>
    <w:rsid w:val="00D9647B"/>
    <w:rsid w:val="00E26613"/>
    <w:rsid w:val="00E322CF"/>
    <w:rsid w:val="00E450C3"/>
    <w:rsid w:val="00E837DB"/>
    <w:rsid w:val="00E9115F"/>
    <w:rsid w:val="00EF2919"/>
    <w:rsid w:val="00F30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9FAABE9-B20F-446D-8471-A6A7B958E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22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22CF"/>
    <w:rPr>
      <w:rFonts w:ascii="Tahoma" w:hAnsi="Tahoma" w:cs="Tahoma"/>
      <w:sz w:val="16"/>
      <w:szCs w:val="16"/>
    </w:rPr>
  </w:style>
  <w:style w:type="paragraph" w:customStyle="1" w:styleId="BasicParagraph">
    <w:name w:val="[Basic Paragraph]"/>
    <w:basedOn w:val="Normal"/>
    <w:uiPriority w:val="99"/>
    <w:rsid w:val="00E322CF"/>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Header">
    <w:name w:val="header"/>
    <w:basedOn w:val="Normal"/>
    <w:link w:val="HeaderChar"/>
    <w:uiPriority w:val="99"/>
    <w:unhideWhenUsed/>
    <w:rsid w:val="005A1F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F9F"/>
  </w:style>
  <w:style w:type="paragraph" w:styleId="Footer">
    <w:name w:val="footer"/>
    <w:basedOn w:val="Normal"/>
    <w:link w:val="FooterChar"/>
    <w:uiPriority w:val="99"/>
    <w:unhideWhenUsed/>
    <w:rsid w:val="005A1F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F9F"/>
  </w:style>
  <w:style w:type="table" w:styleId="TableGrid">
    <w:name w:val="Table Grid"/>
    <w:basedOn w:val="TableNormal"/>
    <w:uiPriority w:val="59"/>
    <w:rsid w:val="00734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09CC"/>
    <w:pPr>
      <w:ind w:left="720"/>
      <w:contextualSpacing/>
    </w:pPr>
  </w:style>
  <w:style w:type="character" w:styleId="Hyperlink">
    <w:name w:val="Hyperlink"/>
    <w:basedOn w:val="DefaultParagraphFont"/>
    <w:uiPriority w:val="99"/>
    <w:unhideWhenUsed/>
    <w:rsid w:val="007509C0"/>
    <w:rPr>
      <w:color w:val="0000FF" w:themeColor="hyperlink"/>
      <w:u w:val="single"/>
    </w:rPr>
  </w:style>
  <w:style w:type="paragraph" w:styleId="NoSpacing">
    <w:name w:val="No Spacing"/>
    <w:uiPriority w:val="1"/>
    <w:qFormat/>
    <w:rsid w:val="00BF1211"/>
    <w:pPr>
      <w:spacing w:after="0" w:line="240" w:lineRule="auto"/>
    </w:pPr>
  </w:style>
  <w:style w:type="character" w:styleId="CommentReference">
    <w:name w:val="annotation reference"/>
    <w:basedOn w:val="DefaultParagraphFont"/>
    <w:uiPriority w:val="99"/>
    <w:semiHidden/>
    <w:unhideWhenUsed/>
    <w:rsid w:val="00E26613"/>
    <w:rPr>
      <w:sz w:val="16"/>
      <w:szCs w:val="16"/>
    </w:rPr>
  </w:style>
  <w:style w:type="paragraph" w:styleId="CommentText">
    <w:name w:val="annotation text"/>
    <w:basedOn w:val="Normal"/>
    <w:link w:val="CommentTextChar"/>
    <w:uiPriority w:val="99"/>
    <w:semiHidden/>
    <w:unhideWhenUsed/>
    <w:rsid w:val="00E26613"/>
    <w:pPr>
      <w:spacing w:line="240" w:lineRule="auto"/>
    </w:pPr>
    <w:rPr>
      <w:sz w:val="20"/>
      <w:szCs w:val="20"/>
    </w:rPr>
  </w:style>
  <w:style w:type="character" w:customStyle="1" w:styleId="CommentTextChar">
    <w:name w:val="Comment Text Char"/>
    <w:basedOn w:val="DefaultParagraphFont"/>
    <w:link w:val="CommentText"/>
    <w:uiPriority w:val="99"/>
    <w:semiHidden/>
    <w:rsid w:val="00E26613"/>
    <w:rPr>
      <w:sz w:val="20"/>
      <w:szCs w:val="20"/>
    </w:rPr>
  </w:style>
  <w:style w:type="paragraph" w:styleId="CommentSubject">
    <w:name w:val="annotation subject"/>
    <w:basedOn w:val="CommentText"/>
    <w:next w:val="CommentText"/>
    <w:link w:val="CommentSubjectChar"/>
    <w:uiPriority w:val="99"/>
    <w:semiHidden/>
    <w:unhideWhenUsed/>
    <w:rsid w:val="00E26613"/>
    <w:rPr>
      <w:b/>
      <w:bCs/>
    </w:rPr>
  </w:style>
  <w:style w:type="character" w:customStyle="1" w:styleId="CommentSubjectChar">
    <w:name w:val="Comment Subject Char"/>
    <w:basedOn w:val="CommentTextChar"/>
    <w:link w:val="CommentSubject"/>
    <w:uiPriority w:val="99"/>
    <w:semiHidden/>
    <w:rsid w:val="00E266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hyperlink" Target="mailto:info@mcit.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mcit.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mcit.org/injury-hotline/" TargetMode="External"/><Relationship Id="rId4" Type="http://schemas.openxmlformats.org/officeDocument/2006/relationships/webSettings" Target="webSettings.xml"/><Relationship Id="rId9" Type="http://schemas.openxmlformats.org/officeDocument/2006/relationships/hyperlink" Target="https://www.mcit.org/injury-hotline/"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Communications\Quick%20Takes\Quick%20Take%20Templates\Quick%20Take%20on%20Safety%20script_WorkWisely_template_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Quick Take on Safety script_WorkWisely_template_2020</Template>
  <TotalTime>1</TotalTime>
  <Pages>4</Pages>
  <Words>845</Words>
  <Characters>4701</Characters>
  <Application>Microsoft Office Word</Application>
  <DocSecurity>0</DocSecurity>
  <Lines>195</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Larson-Blakestad</dc:creator>
  <cp:lastModifiedBy>Heather Larson-Blakestad</cp:lastModifiedBy>
  <cp:revision>2</cp:revision>
  <dcterms:created xsi:type="dcterms:W3CDTF">2020-09-16T15:25:00Z</dcterms:created>
  <dcterms:modified xsi:type="dcterms:W3CDTF">2020-12-07T21:30:00Z</dcterms:modified>
</cp:coreProperties>
</file>